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E6612" w14:textId="77777777" w:rsidR="00353DAA" w:rsidRPr="00A40DAC" w:rsidRDefault="00D34825" w:rsidP="0086590C">
      <w:pPr>
        <w:ind w:firstLine="0"/>
        <w:jc w:val="center"/>
        <w:textAlignment w:val="baseline"/>
        <w:rPr>
          <w:rFonts w:ascii="Trebuchet MS" w:eastAsia="Times New Roman" w:hAnsi="Trebuchet MS" w:cs="Arial"/>
          <w:b/>
          <w:i/>
          <w:color w:val="C00000"/>
          <w:kern w:val="36"/>
          <w:sz w:val="18"/>
          <w:szCs w:val="18"/>
          <w:lang w:val="pt-PT" w:eastAsia="pt-PT"/>
        </w:rPr>
      </w:pPr>
      <w:r w:rsidRPr="00A40DAC">
        <w:rPr>
          <w:rFonts w:ascii="Trebuchet MS" w:eastAsia="Times New Roman" w:hAnsi="Trebuchet MS" w:cs="Arial"/>
          <w:b/>
          <w:i/>
          <w:color w:val="C00000"/>
          <w:kern w:val="36"/>
          <w:sz w:val="18"/>
          <w:szCs w:val="18"/>
          <w:lang w:val="pt-PT" w:eastAsia="pt-PT"/>
        </w:rPr>
        <w:t>NÚCLEO ACADÉMICO DE LETRAS E ARTES DE PORTUGAL</w:t>
      </w:r>
    </w:p>
    <w:p w14:paraId="314E6CF9" w14:textId="0F400312" w:rsidR="00CB0508" w:rsidRPr="00926787" w:rsidRDefault="00A40DAC" w:rsidP="0086590C">
      <w:pPr>
        <w:ind w:firstLine="0"/>
        <w:jc w:val="center"/>
        <w:textAlignment w:val="baseline"/>
        <w:rPr>
          <w:rFonts w:ascii="Trebuchet MS" w:eastAsia="Times New Roman" w:hAnsi="Trebuchet MS" w:cs="Arial"/>
          <w:b/>
          <w:i/>
          <w:kern w:val="36"/>
          <w:sz w:val="18"/>
          <w:szCs w:val="18"/>
          <w:lang w:val="pt-PT" w:eastAsia="pt-PT"/>
        </w:rPr>
      </w:pPr>
      <w:r>
        <w:rPr>
          <w:rFonts w:ascii="Trebuchet MS" w:eastAsia="Times New Roman" w:hAnsi="Trebuchet MS" w:cs="Arial"/>
          <w:b/>
          <w:i/>
          <w:kern w:val="36"/>
          <w:sz w:val="18"/>
          <w:szCs w:val="18"/>
          <w:lang w:val="pt-PT" w:eastAsia="pt-PT"/>
        </w:rPr>
        <w:t>e</w:t>
      </w:r>
    </w:p>
    <w:p w14:paraId="28B75B49" w14:textId="6941755B" w:rsidR="005C01B1" w:rsidRPr="00A40DAC" w:rsidRDefault="005C01B1" w:rsidP="0086590C">
      <w:pPr>
        <w:ind w:firstLine="0"/>
        <w:jc w:val="center"/>
        <w:textAlignment w:val="baseline"/>
        <w:rPr>
          <w:rFonts w:ascii="Trebuchet MS" w:eastAsia="Times New Roman" w:hAnsi="Trebuchet MS" w:cs="Arial"/>
          <w:b/>
          <w:i/>
          <w:color w:val="00B050"/>
          <w:kern w:val="36"/>
          <w:sz w:val="18"/>
          <w:szCs w:val="18"/>
          <w:lang w:val="pt-PT" w:eastAsia="pt-PT"/>
        </w:rPr>
      </w:pPr>
      <w:r w:rsidRPr="00A40DAC">
        <w:rPr>
          <w:rFonts w:ascii="Trebuchet MS" w:eastAsia="Times New Roman" w:hAnsi="Trebuchet MS" w:cs="Arial"/>
          <w:b/>
          <w:i/>
          <w:color w:val="00B050"/>
          <w:kern w:val="36"/>
          <w:sz w:val="18"/>
          <w:szCs w:val="18"/>
          <w:lang w:val="pt-PT" w:eastAsia="pt-PT"/>
        </w:rPr>
        <w:t>LITERARTE- ASSOCIAÇÃO INTERNACIONAL DE ESCRITORES E ARTISTAS</w:t>
      </w:r>
      <w:r w:rsidR="004D3C23" w:rsidRPr="00A40DAC">
        <w:rPr>
          <w:rFonts w:ascii="Trebuchet MS" w:eastAsia="Times New Roman" w:hAnsi="Trebuchet MS" w:cs="Arial"/>
          <w:b/>
          <w:i/>
          <w:color w:val="00B050"/>
          <w:kern w:val="36"/>
          <w:sz w:val="18"/>
          <w:szCs w:val="18"/>
          <w:lang w:val="pt-PT" w:eastAsia="pt-PT"/>
        </w:rPr>
        <w:t xml:space="preserve"> DO BRASIL</w:t>
      </w:r>
    </w:p>
    <w:p w14:paraId="1D35B64B" w14:textId="77777777" w:rsidR="00353DAA" w:rsidRPr="00926787" w:rsidRDefault="00353DAA" w:rsidP="0086590C">
      <w:pPr>
        <w:ind w:firstLine="0"/>
        <w:jc w:val="center"/>
        <w:textAlignment w:val="baseline"/>
        <w:rPr>
          <w:rFonts w:ascii="Trebuchet MS" w:eastAsia="Times New Roman" w:hAnsi="Trebuchet MS" w:cs="Arial"/>
          <w:b/>
          <w:i/>
          <w:kern w:val="36"/>
          <w:sz w:val="18"/>
          <w:szCs w:val="18"/>
          <w:lang w:val="pt-PT" w:eastAsia="pt-PT"/>
        </w:rPr>
      </w:pPr>
    </w:p>
    <w:p w14:paraId="309F2C9F" w14:textId="77777777" w:rsidR="00B444A0" w:rsidRPr="00A40DAC" w:rsidRDefault="00F83602" w:rsidP="0086590C">
      <w:pPr>
        <w:ind w:firstLine="0"/>
        <w:jc w:val="center"/>
        <w:textAlignment w:val="baseline"/>
        <w:rPr>
          <w:rFonts w:ascii="Trebuchet MS" w:eastAsia="Times New Roman" w:hAnsi="Trebuchet MS" w:cs="Arial"/>
          <w:b/>
          <w:i/>
          <w:color w:val="7030A0"/>
          <w:kern w:val="36"/>
          <w:sz w:val="18"/>
          <w:szCs w:val="18"/>
          <w:lang w:val="pt-PT" w:eastAsia="pt-PT"/>
        </w:rPr>
      </w:pPr>
      <w:r w:rsidRPr="00A40DAC">
        <w:rPr>
          <w:rFonts w:ascii="Trebuchet MS" w:eastAsia="Times New Roman" w:hAnsi="Trebuchet MS" w:cs="Arial"/>
          <w:b/>
          <w:i/>
          <w:color w:val="7030A0"/>
          <w:kern w:val="36"/>
          <w:sz w:val="18"/>
          <w:szCs w:val="18"/>
          <w:lang w:val="pt-PT" w:eastAsia="pt-PT"/>
        </w:rPr>
        <w:t>CONVIDA</w:t>
      </w:r>
      <w:r w:rsidR="005C01B1" w:rsidRPr="00A40DAC">
        <w:rPr>
          <w:rFonts w:ascii="Trebuchet MS" w:eastAsia="Times New Roman" w:hAnsi="Trebuchet MS" w:cs="Arial"/>
          <w:b/>
          <w:i/>
          <w:color w:val="7030A0"/>
          <w:kern w:val="36"/>
          <w:sz w:val="18"/>
          <w:szCs w:val="18"/>
          <w:lang w:val="pt-PT" w:eastAsia="pt-PT"/>
        </w:rPr>
        <w:t>M</w:t>
      </w:r>
      <w:r w:rsidR="000E3F2E" w:rsidRPr="00A40DAC">
        <w:rPr>
          <w:rFonts w:ascii="Trebuchet MS" w:eastAsia="Times New Roman" w:hAnsi="Trebuchet MS" w:cs="Arial"/>
          <w:b/>
          <w:i/>
          <w:color w:val="7030A0"/>
          <w:kern w:val="36"/>
          <w:sz w:val="18"/>
          <w:szCs w:val="18"/>
          <w:lang w:val="pt-PT" w:eastAsia="pt-PT"/>
        </w:rPr>
        <w:t xml:space="preserve"> PARA PARTICIPAREM DO LIVRO</w:t>
      </w:r>
    </w:p>
    <w:p w14:paraId="657F8D47" w14:textId="77777777" w:rsidR="00B444A0" w:rsidRPr="00926787" w:rsidRDefault="00B444A0" w:rsidP="0086590C">
      <w:pPr>
        <w:ind w:firstLine="0"/>
        <w:jc w:val="center"/>
        <w:textAlignment w:val="baseline"/>
        <w:rPr>
          <w:rFonts w:ascii="Trebuchet MS" w:eastAsia="Times New Roman" w:hAnsi="Trebuchet MS" w:cs="Arial"/>
          <w:b/>
          <w:i/>
          <w:kern w:val="36"/>
          <w:sz w:val="18"/>
          <w:szCs w:val="18"/>
          <w:lang w:val="pt-PT" w:eastAsia="pt-PT"/>
        </w:rPr>
      </w:pPr>
    </w:p>
    <w:p w14:paraId="695BBB80" w14:textId="1BFFEDD0" w:rsidR="00BF1622" w:rsidRPr="00926787" w:rsidRDefault="00B444A0" w:rsidP="0086590C">
      <w:pPr>
        <w:ind w:firstLine="0"/>
        <w:jc w:val="center"/>
        <w:textAlignment w:val="baseline"/>
        <w:rPr>
          <w:rFonts w:ascii="Trebuchet MS" w:eastAsia="Times New Roman" w:hAnsi="Trebuchet MS" w:cs="Arial"/>
          <w:b/>
          <w:i/>
          <w:kern w:val="36"/>
          <w:sz w:val="18"/>
          <w:szCs w:val="18"/>
          <w:lang w:val="pt-PT" w:eastAsia="pt-PT"/>
        </w:rPr>
      </w:pPr>
      <w:r w:rsidRPr="00A40DAC">
        <w:rPr>
          <w:rFonts w:ascii="Trebuchet MS" w:eastAsia="Times New Roman" w:hAnsi="Trebuchet MS" w:cs="Arial"/>
          <w:b/>
          <w:i/>
          <w:kern w:val="36"/>
          <w:sz w:val="18"/>
          <w:szCs w:val="18"/>
          <w:highlight w:val="green"/>
          <w:lang w:val="pt-PT" w:eastAsia="pt-PT"/>
        </w:rPr>
        <w:t xml:space="preserve">“ANTOLOGIA </w:t>
      </w:r>
      <w:r w:rsidR="00D358CB" w:rsidRPr="00A40DAC">
        <w:rPr>
          <w:rFonts w:ascii="Trebuchet MS" w:eastAsia="Times New Roman" w:hAnsi="Trebuchet MS" w:cs="Arial"/>
          <w:b/>
          <w:i/>
          <w:kern w:val="36"/>
          <w:sz w:val="18"/>
          <w:szCs w:val="18"/>
          <w:highlight w:val="green"/>
          <w:lang w:val="pt-PT" w:eastAsia="pt-PT"/>
        </w:rPr>
        <w:t>VOZES PORTUGUESAS</w:t>
      </w:r>
      <w:r w:rsidR="00D34825" w:rsidRPr="00A40DAC">
        <w:rPr>
          <w:rFonts w:ascii="Trebuchet MS" w:eastAsia="Times New Roman" w:hAnsi="Trebuchet MS" w:cs="Arial"/>
          <w:b/>
          <w:i/>
          <w:kern w:val="36"/>
          <w:sz w:val="18"/>
          <w:szCs w:val="18"/>
          <w:highlight w:val="green"/>
          <w:lang w:val="pt-PT" w:eastAsia="pt-PT"/>
        </w:rPr>
        <w:t xml:space="preserve"> </w:t>
      </w:r>
      <w:r w:rsidR="004D3C23" w:rsidRPr="00A40DAC">
        <w:rPr>
          <w:rFonts w:ascii="Trebuchet MS" w:eastAsia="Times New Roman" w:hAnsi="Trebuchet MS" w:cs="Arial"/>
          <w:b/>
          <w:i/>
          <w:kern w:val="36"/>
          <w:sz w:val="18"/>
          <w:szCs w:val="18"/>
          <w:highlight w:val="green"/>
          <w:lang w:val="pt-PT" w:eastAsia="pt-PT"/>
        </w:rPr>
        <w:t>4</w:t>
      </w:r>
      <w:r w:rsidR="00F83602" w:rsidRPr="00A40DAC">
        <w:rPr>
          <w:rFonts w:ascii="Trebuchet MS" w:eastAsia="Times New Roman" w:hAnsi="Trebuchet MS" w:cs="Arial"/>
          <w:b/>
          <w:i/>
          <w:kern w:val="36"/>
          <w:sz w:val="18"/>
          <w:szCs w:val="18"/>
          <w:highlight w:val="green"/>
          <w:lang w:val="pt-PT" w:eastAsia="pt-PT"/>
        </w:rPr>
        <w:t xml:space="preserve"> "</w:t>
      </w:r>
    </w:p>
    <w:p w14:paraId="7F350E1D" w14:textId="77777777" w:rsidR="00B444A0" w:rsidRPr="00926787" w:rsidRDefault="00B444A0" w:rsidP="0086590C">
      <w:pPr>
        <w:ind w:firstLine="0"/>
        <w:jc w:val="center"/>
        <w:textAlignment w:val="baseline"/>
        <w:rPr>
          <w:rFonts w:ascii="Trebuchet MS" w:eastAsia="Times New Roman" w:hAnsi="Trebuchet MS" w:cs="Arial"/>
          <w:b/>
          <w:i/>
          <w:kern w:val="36"/>
          <w:sz w:val="18"/>
          <w:szCs w:val="18"/>
          <w:lang w:val="pt-PT" w:eastAsia="pt-PT"/>
        </w:rPr>
      </w:pPr>
    </w:p>
    <w:p w14:paraId="316B6EF7" w14:textId="13EF80DA" w:rsidR="00B444A0" w:rsidRPr="00926787" w:rsidRDefault="00B444A0" w:rsidP="00F1364A">
      <w:pPr>
        <w:ind w:firstLine="0"/>
        <w:textAlignment w:val="baseline"/>
        <w:rPr>
          <w:rFonts w:ascii="Trebuchet MS" w:eastAsia="Times New Roman" w:hAnsi="Trebuchet MS" w:cs="Arial"/>
          <w:b/>
          <w:i/>
          <w:kern w:val="36"/>
          <w:sz w:val="18"/>
          <w:szCs w:val="18"/>
          <w:lang w:val="pt-PT" w:eastAsia="pt-PT"/>
        </w:rPr>
      </w:pPr>
    </w:p>
    <w:p w14:paraId="018CBA19" w14:textId="77777777" w:rsidR="005F1F8E" w:rsidRPr="00926787" w:rsidRDefault="005F1F8E" w:rsidP="00CB0508">
      <w:pPr>
        <w:ind w:firstLine="0"/>
        <w:textAlignment w:val="baseline"/>
        <w:rPr>
          <w:rFonts w:ascii="Trebuchet MS" w:eastAsia="Times New Roman" w:hAnsi="Trebuchet MS" w:cs="Arial"/>
          <w:b/>
          <w:i/>
          <w:sz w:val="18"/>
          <w:szCs w:val="18"/>
          <w:bdr w:val="none" w:sz="0" w:space="0" w:color="auto" w:frame="1"/>
          <w:lang w:val="pt-PT" w:eastAsia="pt-PT"/>
        </w:rPr>
      </w:pPr>
    </w:p>
    <w:p w14:paraId="5CC7A880" w14:textId="6E6392F3" w:rsidR="004D3C23" w:rsidRPr="00926787" w:rsidRDefault="004D3C23" w:rsidP="00F6631C">
      <w:pPr>
        <w:textAlignment w:val="baseline"/>
        <w:rPr>
          <w:rFonts w:ascii="Trebuchet MS" w:eastAsia="Times New Roman" w:hAnsi="Trebuchet MS" w:cs="Arial"/>
          <w:b/>
          <w:sz w:val="18"/>
          <w:szCs w:val="18"/>
          <w:bdr w:val="none" w:sz="0" w:space="0" w:color="auto" w:frame="1"/>
          <w:lang w:val="pt-PT" w:eastAsia="pt-PT"/>
        </w:rPr>
      </w:pPr>
      <w:r w:rsidRPr="00926787">
        <w:rPr>
          <w:rFonts w:ascii="Trebuchet MS" w:eastAsia="Times New Roman" w:hAnsi="Trebuchet MS" w:cs="Arial"/>
          <w:b/>
          <w:sz w:val="18"/>
          <w:szCs w:val="18"/>
          <w:bdr w:val="none" w:sz="0" w:space="0" w:color="auto" w:frame="1"/>
          <w:lang w:val="pt-PT" w:eastAsia="pt-PT"/>
        </w:rPr>
        <w:t>Grandes  sucessos se têm vindo a alcançar: em  2016, lançamento dos Contos Lusófonos, em Caminha;  2017, apresentação da Antologia Vozes Portuguesas 1, do Núcleo de Letras e Artes de Lisboa, em Odivelas; 2018, novo lançamento da Antologia Vozes Portuguesas 2, em Viana do Castelo; 2019, teremos, seguramente, novo  êxito com a apresentação da antologia Vozes 3, em Odivelas; ainda</w:t>
      </w:r>
      <w:r w:rsidR="00F1364A">
        <w:rPr>
          <w:rFonts w:ascii="Trebuchet MS" w:eastAsia="Times New Roman" w:hAnsi="Trebuchet MS" w:cs="Arial"/>
          <w:b/>
          <w:sz w:val="18"/>
          <w:szCs w:val="18"/>
          <w:bdr w:val="none" w:sz="0" w:space="0" w:color="auto" w:frame="1"/>
          <w:lang w:val="pt-PT" w:eastAsia="pt-PT"/>
        </w:rPr>
        <w:t xml:space="preserve"> em 2019, lançamento em Porto, do Livro Vozes Portuguesas 4 </w:t>
      </w:r>
      <w:r w:rsidRPr="00926787">
        <w:rPr>
          <w:rFonts w:ascii="Trebuchet MS" w:eastAsia="Times New Roman" w:hAnsi="Trebuchet MS" w:cs="Arial"/>
          <w:b/>
          <w:sz w:val="18"/>
          <w:szCs w:val="18"/>
          <w:bdr w:val="none" w:sz="0" w:space="0" w:color="auto" w:frame="1"/>
          <w:lang w:val="pt-PT" w:eastAsia="pt-PT"/>
        </w:rPr>
        <w:t xml:space="preserve"> </w:t>
      </w:r>
    </w:p>
    <w:p w14:paraId="72982398" w14:textId="77777777" w:rsidR="004D3C23" w:rsidRPr="00926787" w:rsidRDefault="004D3C23" w:rsidP="00F6631C">
      <w:pPr>
        <w:textAlignment w:val="baseline"/>
        <w:rPr>
          <w:rFonts w:ascii="Trebuchet MS" w:eastAsia="Times New Roman" w:hAnsi="Trebuchet MS" w:cs="Arial"/>
          <w:b/>
          <w:sz w:val="18"/>
          <w:szCs w:val="18"/>
          <w:lang w:val="pt-PT" w:eastAsia="pt-PT"/>
        </w:rPr>
      </w:pPr>
    </w:p>
    <w:p w14:paraId="519A6A0A" w14:textId="274651C7" w:rsidR="004D3C23" w:rsidRPr="00926787" w:rsidRDefault="004D3C23" w:rsidP="00F6631C">
      <w:pPr>
        <w:textAlignment w:val="baseline"/>
        <w:rPr>
          <w:rFonts w:ascii="Trebuchet MS" w:eastAsia="Times New Roman" w:hAnsi="Trebuchet MS" w:cs="Arial"/>
          <w:b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sz w:val="18"/>
          <w:szCs w:val="18"/>
          <w:lang w:val="pt-PT" w:eastAsia="pt-PT"/>
        </w:rPr>
        <w:t>Para repetirmos os êxitos anteriores, convidamos t</w:t>
      </w:r>
      <w:r w:rsidR="00F1364A">
        <w:rPr>
          <w:rFonts w:ascii="Trebuchet MS" w:eastAsia="Times New Roman" w:hAnsi="Trebuchet MS" w:cs="Arial"/>
          <w:b/>
          <w:sz w:val="18"/>
          <w:szCs w:val="18"/>
          <w:lang w:val="pt-PT" w:eastAsia="pt-PT"/>
        </w:rPr>
        <w:t>odos os Membros para participarem desta iniciativa.</w:t>
      </w:r>
    </w:p>
    <w:p w14:paraId="2BE2EA29" w14:textId="77777777" w:rsidR="004D3C23" w:rsidRPr="00926787" w:rsidRDefault="004D3C23" w:rsidP="00F6631C">
      <w:pPr>
        <w:textAlignment w:val="baseline"/>
        <w:rPr>
          <w:rFonts w:ascii="Trebuchet MS" w:eastAsia="Times New Roman" w:hAnsi="Trebuchet MS" w:cs="Arial"/>
          <w:b/>
          <w:sz w:val="18"/>
          <w:szCs w:val="18"/>
          <w:lang w:val="pt-PT" w:eastAsia="pt-PT"/>
        </w:rPr>
      </w:pPr>
    </w:p>
    <w:p w14:paraId="5D18D794" w14:textId="2EEE7824" w:rsidR="00A42339" w:rsidRPr="00926787" w:rsidRDefault="004D3C23" w:rsidP="00F6631C">
      <w:pPr>
        <w:textAlignment w:val="baseline"/>
        <w:rPr>
          <w:rFonts w:ascii="Trebuchet MS" w:eastAsia="Times New Roman" w:hAnsi="Trebuchet MS" w:cs="Arial"/>
          <w:b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sz w:val="18"/>
          <w:szCs w:val="18"/>
          <w:lang w:val="pt-PT" w:eastAsia="pt-PT"/>
        </w:rPr>
        <w:t xml:space="preserve">(Interessados em Participar do Encontro devem entrar em contato no WhatsApp 229 920 242 20 Drª Izabelle Valladares Mattos) </w:t>
      </w:r>
      <w:r w:rsidR="003202A8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ou com Diamantino Bártolo, e-mail </w:t>
      </w:r>
      <w:hyperlink r:id="rId7" w:history="1">
        <w:r w:rsidR="004568A2" w:rsidRPr="00926787">
          <w:rPr>
            <w:rStyle w:val="Hyperlink"/>
            <w:rFonts w:ascii="Trebuchet MS" w:hAnsi="Trebuchet MS"/>
            <w:b/>
            <w:i/>
            <w:sz w:val="18"/>
            <w:szCs w:val="18"/>
            <w:u w:val="none"/>
            <w:lang w:val="pt-PT" w:eastAsia="pt-PT"/>
          </w:rPr>
          <w:t>diamantino.bartolo@gmail.com</w:t>
        </w:r>
      </w:hyperlink>
      <w:r w:rsidRPr="00926787">
        <w:rPr>
          <w:rFonts w:ascii="Trebuchet MS" w:eastAsia="Times New Roman" w:hAnsi="Trebuchet MS" w:cs="Arial"/>
          <w:b/>
          <w:sz w:val="18"/>
          <w:szCs w:val="18"/>
          <w:lang w:val="pt-PT" w:eastAsia="pt-PT"/>
        </w:rPr>
        <w:t xml:space="preserve"> </w:t>
      </w:r>
      <w:r w:rsidR="003202A8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ou telemóvel 00351 936 400 689.</w:t>
      </w:r>
    </w:p>
    <w:p w14:paraId="1D134141" w14:textId="77777777" w:rsidR="00F368A4" w:rsidRPr="00926787" w:rsidRDefault="00F368A4" w:rsidP="003202A8">
      <w:pPr>
        <w:textAlignment w:val="baseline"/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</w:pPr>
    </w:p>
    <w:p w14:paraId="06BB1C8E" w14:textId="6ABE6A66" w:rsidR="00DE6EDA" w:rsidRPr="00926787" w:rsidRDefault="00B444A0" w:rsidP="00F6631C">
      <w:pPr>
        <w:ind w:firstLine="0"/>
        <w:jc w:val="center"/>
        <w:textAlignment w:val="baseline"/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</w:pPr>
      <w:r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>REGULAMENTO PARA A ANTOLOGIA VOZES PORTUGUESAS</w:t>
      </w:r>
      <w:r w:rsidR="008A5954"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 xml:space="preserve"> </w:t>
      </w:r>
      <w:r w:rsidR="004D3C23"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>4</w:t>
      </w:r>
    </w:p>
    <w:p w14:paraId="53432111" w14:textId="77777777" w:rsidR="00CB7341" w:rsidRPr="00926787" w:rsidRDefault="00CB7341" w:rsidP="003202A8">
      <w:pPr>
        <w:textAlignment w:val="baseline"/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</w:pPr>
    </w:p>
    <w:p w14:paraId="51586CD4" w14:textId="381C9A9D" w:rsidR="00BF1622" w:rsidRPr="00926787" w:rsidRDefault="00CB7341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bdr w:val="none" w:sz="0" w:space="0" w:color="auto" w:frame="1"/>
          <w:lang w:val="pt-PT" w:eastAsia="pt-PT"/>
        </w:rPr>
      </w:pPr>
      <w:r w:rsidRPr="00A40DAC">
        <w:rPr>
          <w:rFonts w:ascii="Trebuchet MS" w:eastAsia="Times New Roman" w:hAnsi="Trebuchet MS" w:cs="Arial"/>
          <w:b/>
          <w:bCs/>
          <w:i/>
          <w:sz w:val="18"/>
          <w:szCs w:val="18"/>
          <w:highlight w:val="yellow"/>
          <w:bdr w:val="none" w:sz="0" w:space="0" w:color="auto" w:frame="1"/>
          <w:lang w:val="pt-PT" w:eastAsia="pt-PT"/>
        </w:rPr>
        <w:t xml:space="preserve">0. </w:t>
      </w:r>
      <w:r w:rsidR="00BD061E" w:rsidRPr="00A40DAC">
        <w:rPr>
          <w:rFonts w:ascii="Trebuchet MS" w:eastAsia="Times New Roman" w:hAnsi="Trebuchet MS" w:cs="Arial"/>
          <w:b/>
          <w:bCs/>
          <w:i/>
          <w:sz w:val="18"/>
          <w:szCs w:val="18"/>
          <w:highlight w:val="yellow"/>
          <w:bdr w:val="none" w:sz="0" w:space="0" w:color="auto" w:frame="1"/>
          <w:lang w:val="pt-PT" w:eastAsia="pt-PT"/>
        </w:rPr>
        <w:t>PRAZO PARA ENVIO DOS TEXTOS</w:t>
      </w:r>
      <w:r w:rsidRPr="00A40DAC">
        <w:rPr>
          <w:rFonts w:ascii="Trebuchet MS" w:eastAsia="Times New Roman" w:hAnsi="Trebuchet MS" w:cs="Arial"/>
          <w:b/>
          <w:i/>
          <w:sz w:val="18"/>
          <w:szCs w:val="18"/>
          <w:highlight w:val="yellow"/>
          <w:bdr w:val="none" w:sz="0" w:space="0" w:color="auto" w:frame="1"/>
          <w:lang w:val="pt-PT" w:eastAsia="pt-PT"/>
        </w:rPr>
        <w:t xml:space="preserve">. </w:t>
      </w:r>
      <w:r w:rsidR="00F1364A">
        <w:rPr>
          <w:rFonts w:ascii="Trebuchet MS" w:eastAsia="Times New Roman" w:hAnsi="Trebuchet MS" w:cs="Arial"/>
          <w:b/>
          <w:i/>
          <w:sz w:val="18"/>
          <w:szCs w:val="18"/>
          <w:highlight w:val="yellow"/>
          <w:lang w:val="pt-PT" w:eastAsia="pt-PT"/>
        </w:rPr>
        <w:t xml:space="preserve"> 10 de Junho </w:t>
      </w:r>
      <w:r w:rsidR="00A40DAC" w:rsidRPr="00A40DAC">
        <w:rPr>
          <w:rFonts w:ascii="Trebuchet MS" w:eastAsia="Times New Roman" w:hAnsi="Trebuchet MS" w:cs="Arial"/>
          <w:b/>
          <w:i/>
          <w:sz w:val="18"/>
          <w:szCs w:val="18"/>
          <w:highlight w:val="yellow"/>
          <w:lang w:val="pt-PT" w:eastAsia="pt-PT"/>
        </w:rPr>
        <w:t xml:space="preserve"> de 2019</w:t>
      </w:r>
    </w:p>
    <w:p w14:paraId="4853F12F" w14:textId="77777777" w:rsidR="0050253F" w:rsidRPr="00926787" w:rsidRDefault="0050253F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57586EB1" w14:textId="77777777" w:rsidR="00BF1622" w:rsidRPr="00926787" w:rsidRDefault="00BD061E" w:rsidP="003202A8">
      <w:pPr>
        <w:textAlignment w:val="baseline"/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</w:pPr>
      <w:r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 xml:space="preserve">1. </w:t>
      </w:r>
      <w:r w:rsidR="00BF1622"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>DA PARTICIPAÇÃO</w:t>
      </w:r>
    </w:p>
    <w:p w14:paraId="769B553D" w14:textId="77777777" w:rsidR="009B4D9B" w:rsidRPr="00926787" w:rsidRDefault="009B4D9B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71F2CC99" w14:textId="1F237822" w:rsidR="009B4D9B" w:rsidRPr="00926787" w:rsidRDefault="00BF1622" w:rsidP="00F6631C">
      <w:pPr>
        <w:pStyle w:val="PargrafodaLista"/>
        <w:numPr>
          <w:ilvl w:val="1"/>
          <w:numId w:val="2"/>
        </w:numPr>
        <w:ind w:left="0" w:firstLine="851"/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A antologia "Vozes Portuguesas</w:t>
      </w:r>
      <w:r w:rsidR="00D34825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</w:t>
      </w:r>
      <w:r w:rsidR="002544BD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4</w:t>
      </w:r>
      <w:r w:rsidR="00CB7341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" é promovida pelo Núcleo </w:t>
      </w:r>
      <w:r w:rsidR="00D34825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Académico </w:t>
      </w:r>
      <w:r w:rsidR="00CB7341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de </w:t>
      </w:r>
      <w:r w:rsidR="00D34825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Letras e Artes de Portugal</w:t>
      </w: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, e di</w:t>
      </w:r>
      <w:r w:rsidR="002329D5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vulgada pelo </w:t>
      </w:r>
      <w:r w:rsidR="00F6631C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s</w:t>
      </w:r>
      <w:r w:rsidR="002329D5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eu Presidente </w:t>
      </w:r>
      <w:r w:rsidR="003202A8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Diamantino Bártolo</w:t>
      </w:r>
      <w:r w:rsidR="002544BD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, sempre em parceria com a LITERARTE.</w:t>
      </w:r>
    </w:p>
    <w:p w14:paraId="2EC48360" w14:textId="77777777" w:rsidR="00F6631C" w:rsidRPr="00926787" w:rsidRDefault="00F6631C" w:rsidP="00926787">
      <w:pPr>
        <w:pStyle w:val="PargrafodaLista"/>
        <w:ind w:left="851" w:firstLine="0"/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0AA0079D" w14:textId="43F0B73E" w:rsidR="00BF1622" w:rsidRPr="00926787" w:rsidRDefault="00BF1622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1.2. Poderão participar da antologia todas as pess</w:t>
      </w:r>
      <w:r w:rsidR="005033B5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oas físicas maiores de 18 anos (Portuguesas), </w:t>
      </w: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ou menores </w:t>
      </w:r>
      <w:r w:rsidR="004867A5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(brasileir</w:t>
      </w:r>
      <w:r w:rsidR="002544BD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a</w:t>
      </w:r>
      <w:r w:rsidR="004867A5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s) </w:t>
      </w: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com permissão do responsável, residentes legais no Brasil, bem como brasileiros residentes no exterior. Também poderão participar da Antologia escritores de outras nacionalidades.</w:t>
      </w:r>
    </w:p>
    <w:p w14:paraId="04B2964D" w14:textId="77777777" w:rsidR="00F6631C" w:rsidRPr="00926787" w:rsidRDefault="00F6631C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3850D998" w14:textId="31F4FE22" w:rsidR="00BF1622" w:rsidRPr="00926787" w:rsidRDefault="00BF1622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1.3. Das características da antologia: A Antologia</w:t>
      </w:r>
      <w:r w:rsidRPr="00926787">
        <w:rPr>
          <w:rFonts w:ascii="Trebuchet MS" w:eastAsia="Times New Roman" w:hAnsi="Trebuchet MS" w:cs="Arial"/>
          <w:b/>
          <w:i/>
          <w:sz w:val="18"/>
          <w:szCs w:val="18"/>
          <w:bdr w:val="none" w:sz="0" w:space="0" w:color="auto" w:frame="1"/>
          <w:lang w:val="pt-PT" w:eastAsia="pt-PT"/>
        </w:rPr>
        <w:t> </w:t>
      </w:r>
      <w:r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>"</w:t>
      </w:r>
      <w:r w:rsidR="00D34825"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 xml:space="preserve">Vozes Portuguesas </w:t>
      </w:r>
      <w:r w:rsidR="002544BD"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>4</w:t>
      </w:r>
      <w:r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>"</w:t>
      </w:r>
      <w:r w:rsidRPr="00926787">
        <w:rPr>
          <w:rFonts w:ascii="Trebuchet MS" w:eastAsia="Times New Roman" w:hAnsi="Trebuchet MS" w:cs="Arial"/>
          <w:b/>
          <w:i/>
          <w:sz w:val="18"/>
          <w:szCs w:val="18"/>
          <w:bdr w:val="none" w:sz="0" w:space="0" w:color="auto" w:frame="1"/>
          <w:lang w:val="pt-PT" w:eastAsia="pt-PT"/>
        </w:rPr>
        <w:t> </w:t>
      </w: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receberá única e exclusivamente contos, poesias, trovas, haikais,</w:t>
      </w:r>
      <w:r w:rsidR="003A3D77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</w:t>
      </w: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sonetos e crônicas, sendo que a criatividade e imaginação do escritor darão o toque e estilo ao trabalho.</w:t>
      </w:r>
    </w:p>
    <w:p w14:paraId="10B8619B" w14:textId="77777777" w:rsidR="005541C9" w:rsidRPr="00926787" w:rsidRDefault="005541C9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0C85326E" w14:textId="523CB41B" w:rsidR="00BF1622" w:rsidRPr="00926787" w:rsidRDefault="00BF1622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1.4. Poderão participar da antologia autor</w:t>
      </w:r>
      <w:r w:rsidR="005033B5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es com menos de vinte e um anos </w:t>
      </w:r>
      <w:r w:rsidR="00D34825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(Brasileiro</w:t>
      </w:r>
      <w:r w:rsidR="005033B5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s</w:t>
      </w:r>
      <w:r w:rsidR="00615739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), mediante</w:t>
      </w: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autorização por escrito de um responsável legal, acompanhada de fotocópia do original de documento de identidade do mesmo para conferência e registro de inscrição.</w:t>
      </w:r>
    </w:p>
    <w:p w14:paraId="7DD6491F" w14:textId="77777777" w:rsidR="00F6631C" w:rsidRPr="00926787" w:rsidRDefault="00F6631C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43FEBA8A" w14:textId="20C017E2" w:rsidR="003202A8" w:rsidRPr="00926787" w:rsidRDefault="00BF1622" w:rsidP="00F6631C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1.5. A participação se dará no sistema de cotas, sendo que cada autor deverá proceder ao pagamento da seguinte forma: </w:t>
      </w:r>
    </w:p>
    <w:p w14:paraId="0461090E" w14:textId="77777777" w:rsidR="00F6631C" w:rsidRPr="00926787" w:rsidRDefault="00F6631C" w:rsidP="00F6631C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387FD888" w14:textId="04D1B82E" w:rsidR="00333B82" w:rsidRDefault="003E099A" w:rsidP="00333B82">
      <w:pPr>
        <w:pStyle w:val="PargrafodaLista"/>
        <w:numPr>
          <w:ilvl w:val="2"/>
          <w:numId w:val="8"/>
        </w:numPr>
        <w:ind w:left="0" w:firstLine="851"/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Para Membros da LITERARTE e do </w:t>
      </w:r>
      <w:r w:rsidR="004954F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NALAP</w:t>
      </w: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, R$ </w:t>
      </w:r>
      <w:r w:rsidR="003D3F0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3</w:t>
      </w:r>
      <w:r w:rsidR="00F1364A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00.00 (Trezentos </w:t>
      </w: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REAIS)</w:t>
      </w:r>
      <w:r w:rsidR="003D3F0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</w:t>
      </w:r>
      <w:r w:rsidR="003D3F07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por texto publicado: 2 poesias ou 1 conto ou crônica, mais biografia, endereço, e-mail, telefone e uma foto do autor, para um Limite de Ocupação de 3 páginas diagramadas no Livro</w:t>
      </w:r>
    </w:p>
    <w:p w14:paraId="48A70D62" w14:textId="77777777" w:rsidR="00333B82" w:rsidRDefault="00333B82" w:rsidP="00333B82">
      <w:pPr>
        <w:pStyle w:val="PargrafodaLista"/>
        <w:ind w:left="851" w:firstLine="0"/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24B33F70" w14:textId="1B222414" w:rsidR="00125480" w:rsidRPr="00333B82" w:rsidRDefault="003D3F07" w:rsidP="00333B82">
      <w:pPr>
        <w:pStyle w:val="PargrafodaLista"/>
        <w:numPr>
          <w:ilvl w:val="2"/>
          <w:numId w:val="8"/>
        </w:numPr>
        <w:ind w:left="0" w:firstLine="851"/>
        <w:textAlignment w:val="baseline"/>
        <w:rPr>
          <w:rFonts w:ascii="Trebuchet MS" w:eastAsia="Times New Roman" w:hAnsi="Trebuchet MS" w:cs="Arial"/>
          <w:b/>
          <w:i/>
          <w:sz w:val="18"/>
          <w:szCs w:val="18"/>
          <w:highlight w:val="yellow"/>
          <w:lang w:val="pt-PT" w:eastAsia="pt-PT"/>
        </w:rPr>
      </w:pPr>
      <w:r w:rsidRPr="00333B82">
        <w:rPr>
          <w:rFonts w:ascii="Trebuchet MS" w:eastAsia="Times New Roman" w:hAnsi="Trebuchet MS" w:cs="Arial"/>
          <w:b/>
          <w:i/>
          <w:sz w:val="18"/>
          <w:szCs w:val="18"/>
          <w:highlight w:val="yellow"/>
          <w:lang w:val="pt-PT" w:eastAsia="pt-PT"/>
        </w:rPr>
        <w:t xml:space="preserve">O pagamento poderá ser feito em </w:t>
      </w:r>
      <w:r w:rsidR="00125480" w:rsidRPr="00333B82">
        <w:rPr>
          <w:rFonts w:ascii="Trebuchet MS" w:eastAsia="Times New Roman" w:hAnsi="Trebuchet MS" w:cs="Arial"/>
          <w:b/>
          <w:i/>
          <w:sz w:val="18"/>
          <w:szCs w:val="18"/>
          <w:highlight w:val="yellow"/>
          <w:lang w:val="pt-PT" w:eastAsia="pt-PT"/>
        </w:rPr>
        <w:t xml:space="preserve">2 </w:t>
      </w:r>
      <w:r w:rsidRPr="00333B82">
        <w:rPr>
          <w:rFonts w:ascii="Trebuchet MS" w:eastAsia="Times New Roman" w:hAnsi="Trebuchet MS" w:cs="Arial"/>
          <w:b/>
          <w:i/>
          <w:sz w:val="18"/>
          <w:szCs w:val="18"/>
          <w:highlight w:val="yellow"/>
          <w:lang w:val="pt-PT" w:eastAsia="pt-PT"/>
        </w:rPr>
        <w:t>PARCELAS, por</w:t>
      </w:r>
      <w:r w:rsidR="00125480" w:rsidRPr="00333B82">
        <w:rPr>
          <w:rFonts w:ascii="Trebuchet MS" w:eastAsia="Times New Roman" w:hAnsi="Trebuchet MS" w:cs="Arial"/>
          <w:b/>
          <w:i/>
          <w:sz w:val="18"/>
          <w:szCs w:val="18"/>
          <w:highlight w:val="yellow"/>
          <w:lang w:val="pt-PT" w:eastAsia="pt-PT"/>
        </w:rPr>
        <w:t xml:space="preserve"> texto </w:t>
      </w:r>
      <w:r w:rsidR="00333B82" w:rsidRPr="00333B82">
        <w:rPr>
          <w:rFonts w:ascii="Trebuchet MS" w:eastAsia="Times New Roman" w:hAnsi="Trebuchet MS" w:cs="Arial"/>
          <w:b/>
          <w:i/>
          <w:sz w:val="18"/>
          <w:szCs w:val="18"/>
          <w:highlight w:val="yellow"/>
          <w:lang w:val="pt-PT" w:eastAsia="pt-PT"/>
        </w:rPr>
        <w:t>publicado, sendo</w:t>
      </w:r>
      <w:r w:rsidR="00125480" w:rsidRPr="00333B82">
        <w:rPr>
          <w:rFonts w:ascii="Trebuchet MS" w:eastAsia="Times New Roman" w:hAnsi="Trebuchet MS" w:cs="Arial"/>
          <w:b/>
          <w:i/>
          <w:sz w:val="18"/>
          <w:szCs w:val="18"/>
          <w:highlight w:val="yellow"/>
          <w:lang w:val="pt-PT" w:eastAsia="pt-PT"/>
        </w:rPr>
        <w:t xml:space="preserve"> a primeira parcela </w:t>
      </w:r>
      <w:r w:rsidR="00F1364A">
        <w:rPr>
          <w:rFonts w:ascii="Trebuchet MS" w:eastAsia="Times New Roman" w:hAnsi="Trebuchet MS" w:cs="Arial"/>
          <w:b/>
          <w:i/>
          <w:sz w:val="18"/>
          <w:szCs w:val="18"/>
          <w:highlight w:val="yellow"/>
          <w:lang w:val="pt-PT" w:eastAsia="pt-PT"/>
        </w:rPr>
        <w:t>até 5 de Julho e a segunda até 5 de agosto.</w:t>
      </w:r>
    </w:p>
    <w:p w14:paraId="66035AF3" w14:textId="77777777" w:rsidR="00F6631C" w:rsidRPr="00926787" w:rsidRDefault="00F6631C" w:rsidP="002544BD">
      <w:pPr>
        <w:pStyle w:val="PargrafodaLista"/>
        <w:ind w:left="0" w:firstLine="0"/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0B9565D6" w14:textId="2B8DD6CA" w:rsidR="00125480" w:rsidRPr="00926787" w:rsidRDefault="003E099A" w:rsidP="00125480">
      <w:pPr>
        <w:textAlignment w:val="baseline"/>
        <w:rPr>
          <w:rFonts w:ascii="Trebuchet MS" w:hAnsi="Trebuchet MS"/>
          <w:b/>
          <w:i/>
          <w:sz w:val="18"/>
          <w:szCs w:val="18"/>
          <w:lang w:val="pt-PT" w:eastAsia="pt-PT"/>
        </w:rPr>
      </w:pPr>
      <w:r w:rsidRPr="003D3F07">
        <w:rPr>
          <w:rFonts w:ascii="Trebuchet MS" w:eastAsia="Times New Roman" w:hAnsi="Trebuchet MS" w:cs="Arial"/>
          <w:b/>
          <w:i/>
          <w:sz w:val="18"/>
          <w:szCs w:val="18"/>
          <w:highlight w:val="yellow"/>
          <w:lang w:val="pt-PT" w:eastAsia="pt-PT"/>
        </w:rPr>
        <w:t>1.5.4</w:t>
      </w:r>
      <w:r w:rsidR="00125480" w:rsidRPr="003D3F07">
        <w:rPr>
          <w:rFonts w:ascii="Trebuchet MS" w:eastAsia="Times New Roman" w:hAnsi="Trebuchet MS" w:cs="Arial"/>
          <w:b/>
          <w:i/>
          <w:sz w:val="18"/>
          <w:szCs w:val="18"/>
          <w:highlight w:val="yellow"/>
          <w:lang w:val="pt-PT" w:eastAsia="pt-PT"/>
        </w:rPr>
        <w:t xml:space="preserve">. </w:t>
      </w:r>
      <w:bookmarkStart w:id="0" w:name="_Hlk4772733"/>
      <w:r w:rsidR="00125480" w:rsidRPr="003D3F07">
        <w:rPr>
          <w:rFonts w:ascii="Trebuchet MS" w:hAnsi="Trebuchet MS"/>
          <w:b/>
          <w:i/>
          <w:sz w:val="18"/>
          <w:szCs w:val="18"/>
          <w:highlight w:val="yellow"/>
          <w:lang w:val="pt-PT" w:eastAsia="pt-PT"/>
        </w:rPr>
        <w:t>Participantes portugueses residentes em Portugal, 50.00 euros (</w:t>
      </w:r>
      <w:bookmarkEnd w:id="0"/>
      <w:r w:rsidR="00125480" w:rsidRPr="003D3F07">
        <w:rPr>
          <w:rFonts w:ascii="Trebuchet MS" w:hAnsi="Trebuchet MS"/>
          <w:b/>
          <w:i/>
          <w:sz w:val="18"/>
          <w:szCs w:val="18"/>
          <w:highlight w:val="yellow"/>
          <w:lang w:val="pt-PT" w:eastAsia="pt-PT"/>
        </w:rPr>
        <w:t xml:space="preserve">CINQUENTA </w:t>
      </w:r>
      <w:r w:rsidR="00926787" w:rsidRPr="003D3F07">
        <w:rPr>
          <w:rFonts w:ascii="Trebuchet MS" w:hAnsi="Trebuchet MS"/>
          <w:b/>
          <w:i/>
          <w:sz w:val="18"/>
          <w:szCs w:val="18"/>
          <w:highlight w:val="yellow"/>
          <w:lang w:val="pt-PT" w:eastAsia="pt-PT"/>
        </w:rPr>
        <w:t>EUROS)</w:t>
      </w:r>
      <w:r w:rsidR="00926787" w:rsidRPr="00926787">
        <w:rPr>
          <w:rFonts w:ascii="Trebuchet MS" w:hAnsi="Trebuchet MS"/>
          <w:b/>
          <w:i/>
          <w:sz w:val="18"/>
          <w:szCs w:val="18"/>
          <w:lang w:val="pt-PT" w:eastAsia="pt-PT"/>
        </w:rPr>
        <w:t xml:space="preserve">  </w:t>
      </w:r>
    </w:p>
    <w:p w14:paraId="06C9100E" w14:textId="77777777" w:rsidR="00F6631C" w:rsidRPr="00926787" w:rsidRDefault="00F6631C" w:rsidP="00125480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7D70746B" w14:textId="0060272D" w:rsidR="00125480" w:rsidRPr="00926787" w:rsidRDefault="003E099A" w:rsidP="004E2D8D">
      <w:pPr>
        <w:textAlignment w:val="baseline"/>
        <w:rPr>
          <w:rStyle w:val="Hyperlink"/>
          <w:rFonts w:ascii="Trebuchet MS" w:hAnsi="Trebuchet MS"/>
          <w:b/>
          <w:i/>
          <w:sz w:val="18"/>
          <w:szCs w:val="18"/>
          <w:u w:val="none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1.5.5</w:t>
      </w:r>
      <w:r w:rsidR="00125480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. </w:t>
      </w:r>
      <w:r w:rsidR="00125480" w:rsidRPr="00926787">
        <w:rPr>
          <w:rFonts w:ascii="Trebuchet MS" w:hAnsi="Trebuchet MS"/>
          <w:b/>
          <w:i/>
          <w:sz w:val="18"/>
          <w:szCs w:val="18"/>
          <w:lang w:val="pt-PT" w:eastAsia="pt-PT"/>
        </w:rPr>
        <w:t>Para pagamentos em euros, favor transferir para</w:t>
      </w:r>
      <w:r w:rsidR="00333B82">
        <w:rPr>
          <w:rFonts w:ascii="Trebuchet MS" w:hAnsi="Trebuchet MS"/>
          <w:b/>
          <w:i/>
          <w:sz w:val="18"/>
          <w:szCs w:val="18"/>
          <w:lang w:val="pt-PT" w:eastAsia="pt-PT"/>
        </w:rPr>
        <w:t xml:space="preserve"> a conta</w:t>
      </w:r>
      <w:r w:rsidR="00125480" w:rsidRPr="00926787">
        <w:rPr>
          <w:rFonts w:ascii="Trebuchet MS" w:hAnsi="Trebuchet MS"/>
          <w:b/>
          <w:i/>
          <w:sz w:val="18"/>
          <w:szCs w:val="18"/>
          <w:lang w:val="pt-PT" w:eastAsia="pt-PT"/>
        </w:rPr>
        <w:t xml:space="preserve"> IBAN </w:t>
      </w:r>
      <w:r w:rsidR="004A7585" w:rsidRPr="00926787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val="pt-PT" w:eastAsia="pt-PT"/>
        </w:rPr>
        <w:t>PT50 0035 0195 00010126800 14</w:t>
      </w:r>
      <w:r w:rsidR="004E2D8D" w:rsidRPr="00926787">
        <w:rPr>
          <w:rFonts w:ascii="Trebuchet MS" w:hAnsi="Trebuchet MS"/>
          <w:b/>
          <w:i/>
          <w:sz w:val="18"/>
          <w:szCs w:val="18"/>
          <w:lang w:val="pt-PT" w:eastAsia="pt-PT"/>
        </w:rPr>
        <w:t xml:space="preserve"> </w:t>
      </w:r>
      <w:r w:rsidR="004A7585" w:rsidRPr="00926787">
        <w:rPr>
          <w:rFonts w:ascii="Trebuchet MS" w:eastAsia="Times New Roman" w:hAnsi="Trebuchet MS" w:cs="Arial"/>
          <w:b/>
          <w:sz w:val="18"/>
          <w:szCs w:val="18"/>
          <w:lang w:val="pt-PT" w:eastAsia="pt-PT"/>
        </w:rPr>
        <w:t>BIC SWIFT</w:t>
      </w:r>
      <w:r w:rsidR="004E2D8D" w:rsidRPr="00926787">
        <w:rPr>
          <w:rFonts w:ascii="Trebuchet MS" w:hAnsi="Trebuchet MS"/>
          <w:b/>
          <w:i/>
          <w:sz w:val="18"/>
          <w:szCs w:val="18"/>
          <w:lang w:val="pt-PT" w:eastAsia="pt-PT"/>
        </w:rPr>
        <w:t xml:space="preserve"> </w:t>
      </w:r>
      <w:r w:rsidR="004A7585" w:rsidRPr="00926787">
        <w:rPr>
          <w:rFonts w:ascii="Trebuchet MS" w:eastAsia="Times New Roman" w:hAnsi="Trebuchet MS" w:cs="Arial"/>
          <w:b/>
          <w:bCs/>
          <w:color w:val="000000"/>
          <w:sz w:val="18"/>
          <w:szCs w:val="18"/>
          <w:lang w:val="pt-PT" w:eastAsia="pt-PT"/>
        </w:rPr>
        <w:t>CGDIPTPL</w:t>
      </w:r>
      <w:r w:rsidR="004E2D8D" w:rsidRPr="00926787">
        <w:rPr>
          <w:rFonts w:ascii="Trebuchet MS" w:hAnsi="Trebuchet MS"/>
          <w:b/>
          <w:i/>
          <w:sz w:val="18"/>
          <w:szCs w:val="18"/>
          <w:lang w:val="pt-PT" w:eastAsia="pt-PT"/>
        </w:rPr>
        <w:t xml:space="preserve"> </w:t>
      </w:r>
      <w:r w:rsidR="00125480" w:rsidRPr="00926787">
        <w:rPr>
          <w:rFonts w:ascii="Trebuchet MS" w:hAnsi="Trebuchet MS"/>
          <w:b/>
          <w:i/>
          <w:sz w:val="18"/>
          <w:szCs w:val="18"/>
          <w:lang w:val="pt-PT" w:eastAsia="pt-PT"/>
        </w:rPr>
        <w:t xml:space="preserve">Diamantino Lourenço Rodrigues de Bártolo, enviando, posteriormente, comprovante para o e-mail </w:t>
      </w:r>
      <w:hyperlink r:id="rId8" w:history="1">
        <w:r w:rsidR="002544BD" w:rsidRPr="00926787">
          <w:rPr>
            <w:rStyle w:val="Hyperlink"/>
            <w:rFonts w:ascii="Trebuchet MS" w:hAnsi="Trebuchet MS"/>
            <w:b/>
            <w:i/>
            <w:sz w:val="18"/>
            <w:szCs w:val="18"/>
            <w:u w:val="none"/>
            <w:lang w:val="pt-PT" w:eastAsia="pt-PT"/>
          </w:rPr>
          <w:t>diamantino.bartolo@gmail.com</w:t>
        </w:r>
      </w:hyperlink>
    </w:p>
    <w:p w14:paraId="54616A0A" w14:textId="77777777" w:rsidR="00F6631C" w:rsidRPr="00926787" w:rsidRDefault="00F6631C" w:rsidP="004E2D8D">
      <w:pPr>
        <w:textAlignment w:val="baseline"/>
        <w:rPr>
          <w:rFonts w:ascii="Trebuchet MS" w:hAnsi="Trebuchet MS"/>
          <w:b/>
          <w:i/>
          <w:sz w:val="18"/>
          <w:szCs w:val="18"/>
          <w:lang w:val="pt-PT" w:eastAsia="pt-PT"/>
        </w:rPr>
      </w:pPr>
    </w:p>
    <w:p w14:paraId="5E2F171E" w14:textId="7727588B" w:rsidR="00125480" w:rsidRPr="00926787" w:rsidRDefault="003E099A" w:rsidP="00125480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1.5.6</w:t>
      </w:r>
      <w:r w:rsidR="00125480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. </w:t>
      </w:r>
      <w:r w:rsidR="00125480" w:rsidRPr="00926787">
        <w:rPr>
          <w:rFonts w:ascii="Trebuchet MS" w:hAnsi="Trebuchet MS"/>
          <w:b/>
          <w:i/>
          <w:sz w:val="18"/>
          <w:szCs w:val="18"/>
          <w:lang w:val="pt-PT" w:eastAsia="pt-PT"/>
        </w:rPr>
        <w:t xml:space="preserve">Para pagamentos em reais, por favor, será para a conta da </w:t>
      </w:r>
      <w:r w:rsidR="004568A2" w:rsidRPr="00926787">
        <w:rPr>
          <w:rFonts w:ascii="Trebuchet MS" w:hAnsi="Trebuchet MS"/>
          <w:b/>
          <w:i/>
          <w:sz w:val="18"/>
          <w:szCs w:val="18"/>
          <w:lang w:val="pt-PT" w:eastAsia="pt-PT"/>
        </w:rPr>
        <w:t>LITERARTE</w:t>
      </w:r>
      <w:r w:rsidR="00125480" w:rsidRPr="00926787">
        <w:rPr>
          <w:rFonts w:ascii="Trebuchet MS" w:hAnsi="Trebuchet MS"/>
          <w:b/>
          <w:i/>
          <w:sz w:val="18"/>
          <w:szCs w:val="18"/>
          <w:lang w:val="pt-PT" w:eastAsia="pt-PT"/>
        </w:rPr>
        <w:t xml:space="preserve">, no Brasil, devendo ser contactada a </w:t>
      </w:r>
      <w:r w:rsidR="004568A2" w:rsidRPr="00926787">
        <w:rPr>
          <w:rFonts w:ascii="Trebuchet MS" w:hAnsi="Trebuchet MS"/>
          <w:b/>
          <w:i/>
          <w:sz w:val="18"/>
          <w:szCs w:val="18"/>
          <w:lang w:val="pt-PT" w:eastAsia="pt-PT"/>
        </w:rPr>
        <w:t>Exma.</w:t>
      </w:r>
      <w:r w:rsidR="00125480" w:rsidRPr="00926787">
        <w:rPr>
          <w:rFonts w:ascii="Trebuchet MS" w:hAnsi="Trebuchet MS"/>
          <w:b/>
          <w:i/>
          <w:sz w:val="18"/>
          <w:szCs w:val="18"/>
          <w:lang w:val="pt-PT" w:eastAsia="pt-PT"/>
        </w:rPr>
        <w:t xml:space="preserve"> Senhora </w:t>
      </w:r>
      <w:r w:rsidR="004568A2" w:rsidRPr="00926787">
        <w:rPr>
          <w:rFonts w:ascii="Trebuchet MS" w:hAnsi="Trebuchet MS"/>
          <w:b/>
          <w:i/>
          <w:sz w:val="18"/>
          <w:szCs w:val="18"/>
          <w:lang w:val="pt-PT" w:eastAsia="pt-PT"/>
        </w:rPr>
        <w:t>Dr.ª</w:t>
      </w:r>
      <w:r w:rsidR="00125480" w:rsidRPr="00926787">
        <w:rPr>
          <w:rFonts w:ascii="Trebuchet MS" w:hAnsi="Trebuchet MS"/>
          <w:b/>
          <w:i/>
          <w:sz w:val="18"/>
          <w:szCs w:val="18"/>
          <w:lang w:val="pt-PT" w:eastAsia="pt-PT"/>
        </w:rPr>
        <w:t xml:space="preserve"> Izabelle Valladares</w:t>
      </w:r>
      <w:r w:rsidR="002544BD" w:rsidRPr="00926787">
        <w:rPr>
          <w:rFonts w:ascii="Trebuchet MS" w:hAnsi="Trebuchet MS"/>
          <w:b/>
          <w:i/>
          <w:sz w:val="18"/>
          <w:szCs w:val="18"/>
          <w:lang w:val="pt-PT" w:eastAsia="pt-PT"/>
        </w:rPr>
        <w:t xml:space="preserve"> Mattos</w:t>
      </w:r>
      <w:r w:rsidR="00F1364A">
        <w:rPr>
          <w:rFonts w:ascii="Trebuchet MS" w:hAnsi="Trebuchet MS"/>
          <w:b/>
          <w:i/>
          <w:sz w:val="18"/>
          <w:szCs w:val="18"/>
          <w:lang w:val="pt-PT" w:eastAsia="pt-PT"/>
        </w:rPr>
        <w:t xml:space="preserve"> – Associação Internacional de Escritores e Artistas </w:t>
      </w:r>
      <w:r w:rsidR="00125480" w:rsidRPr="00926787">
        <w:rPr>
          <w:rFonts w:ascii="Trebuchet MS" w:hAnsi="Trebuchet MS"/>
          <w:b/>
          <w:i/>
          <w:sz w:val="18"/>
          <w:szCs w:val="18"/>
          <w:lang w:val="pt-PT" w:eastAsia="pt-PT"/>
        </w:rPr>
        <w:t xml:space="preserve"> (</w:t>
      </w:r>
      <w:r w:rsidR="00125480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229 920 242 20). Em ambos os casos recebem 5 exemplares da Obra. </w:t>
      </w:r>
    </w:p>
    <w:p w14:paraId="521B84B3" w14:textId="77777777" w:rsidR="00F6631C" w:rsidRPr="00926787" w:rsidRDefault="00F6631C" w:rsidP="00125480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4F96C99E" w14:textId="04BE95A2" w:rsidR="00125480" w:rsidRPr="00926787" w:rsidRDefault="003E099A" w:rsidP="00125480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1.5.7</w:t>
      </w:r>
      <w:r w:rsidR="00125480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. Se algum autor quiser mais cópias da antologia, para além das que tem direito, pagará por cada uma R$ 50.00 (CINQUENTA REAIS) ou € 10.00 (DEZ EUROS)</w:t>
      </w:r>
      <w:r w:rsidR="0057588E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, respetivamente, brasileiros e portugueses.</w:t>
      </w:r>
    </w:p>
    <w:p w14:paraId="1E7F09B9" w14:textId="77777777" w:rsidR="00F6631C" w:rsidRPr="00926787" w:rsidRDefault="00F6631C" w:rsidP="00125480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1485C7B8" w14:textId="2F90A560" w:rsidR="00333B82" w:rsidRDefault="003E099A" w:rsidP="00F6631C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bookmarkStart w:id="1" w:name="_Hlk4772682"/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1.5.8</w:t>
      </w:r>
      <w:r w:rsidR="00125480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. Data limite para </w:t>
      </w:r>
      <w:bookmarkEnd w:id="1"/>
      <w:r w:rsidR="00F1364A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lançamento da Obra será n segunda quinzena de  Outubro de 2019</w:t>
      </w:r>
    </w:p>
    <w:p w14:paraId="6BD6D185" w14:textId="77777777" w:rsidR="00F6631C" w:rsidRPr="00926787" w:rsidRDefault="00F6631C" w:rsidP="00F6631C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5A43BEBE" w14:textId="625566A0" w:rsidR="00CB0508" w:rsidRPr="00926787" w:rsidRDefault="004860EC" w:rsidP="00F6631C">
      <w:pPr>
        <w:pStyle w:val="Pr-formataoHTML"/>
        <w:shd w:val="clear" w:color="auto" w:fill="FFFFFF"/>
        <w:spacing w:line="360" w:lineRule="auto"/>
        <w:ind w:firstLine="851"/>
        <w:jc w:val="both"/>
        <w:rPr>
          <w:rFonts w:ascii="Trebuchet MS" w:hAnsi="Trebuchet MS"/>
          <w:b/>
          <w:i/>
          <w:sz w:val="18"/>
          <w:szCs w:val="18"/>
        </w:rPr>
      </w:pPr>
      <w:r w:rsidRPr="00926787">
        <w:rPr>
          <w:rFonts w:ascii="Trebuchet MS" w:hAnsi="Trebuchet MS"/>
          <w:b/>
          <w:i/>
          <w:sz w:val="18"/>
          <w:szCs w:val="18"/>
        </w:rPr>
        <w:t>1.6</w:t>
      </w:r>
      <w:r w:rsidR="003E099A" w:rsidRPr="00926787">
        <w:rPr>
          <w:rFonts w:ascii="Trebuchet MS" w:hAnsi="Trebuchet MS"/>
          <w:b/>
          <w:i/>
          <w:sz w:val="18"/>
          <w:szCs w:val="18"/>
        </w:rPr>
        <w:t>.</w:t>
      </w:r>
      <w:r w:rsidR="00AC4408" w:rsidRPr="00926787">
        <w:rPr>
          <w:rFonts w:ascii="Trebuchet MS" w:hAnsi="Trebuchet MS"/>
          <w:b/>
          <w:i/>
          <w:sz w:val="18"/>
          <w:szCs w:val="18"/>
        </w:rPr>
        <w:t xml:space="preserve"> Aproveitamos a oportunidade para vos convidar a participar na antologia de vozes portugue</w:t>
      </w:r>
      <w:r w:rsidR="003A372B" w:rsidRPr="00926787">
        <w:rPr>
          <w:rFonts w:ascii="Trebuchet MS" w:hAnsi="Trebuchet MS"/>
          <w:b/>
          <w:i/>
          <w:sz w:val="18"/>
          <w:szCs w:val="18"/>
        </w:rPr>
        <w:t xml:space="preserve">sas </w:t>
      </w:r>
      <w:r w:rsidR="00D049FA" w:rsidRPr="00926787">
        <w:rPr>
          <w:rFonts w:ascii="Trebuchet MS" w:hAnsi="Trebuchet MS"/>
          <w:b/>
          <w:i/>
          <w:sz w:val="18"/>
          <w:szCs w:val="18"/>
        </w:rPr>
        <w:t>4</w:t>
      </w:r>
      <w:r w:rsidR="003A372B" w:rsidRPr="00926787">
        <w:rPr>
          <w:rFonts w:ascii="Trebuchet MS" w:hAnsi="Trebuchet MS"/>
          <w:b/>
          <w:i/>
          <w:sz w:val="18"/>
          <w:szCs w:val="18"/>
        </w:rPr>
        <w:t xml:space="preserve"> e a associarem-se no NALAP</w:t>
      </w:r>
      <w:r w:rsidR="00AC4408" w:rsidRPr="00926787">
        <w:rPr>
          <w:rFonts w:ascii="Trebuchet MS" w:hAnsi="Trebuchet MS"/>
          <w:b/>
          <w:i/>
          <w:sz w:val="18"/>
          <w:szCs w:val="18"/>
        </w:rPr>
        <w:t xml:space="preserve"> – Núcleo Acadé</w:t>
      </w:r>
      <w:r w:rsidR="003A372B" w:rsidRPr="00926787">
        <w:rPr>
          <w:rFonts w:ascii="Trebuchet MS" w:hAnsi="Trebuchet MS"/>
          <w:b/>
          <w:i/>
          <w:sz w:val="18"/>
          <w:szCs w:val="18"/>
        </w:rPr>
        <w:t>mico de Letras e Artes de Portugal, bem como à</w:t>
      </w:r>
      <w:r w:rsidR="00AC4408" w:rsidRPr="00926787">
        <w:rPr>
          <w:rFonts w:ascii="Trebuchet MS" w:hAnsi="Trebuchet MS"/>
          <w:b/>
          <w:i/>
          <w:sz w:val="18"/>
          <w:szCs w:val="18"/>
        </w:rPr>
        <w:t xml:space="preserve"> LITERARTE – Associação Internacional de Escritores e Artistas do Brasil. </w:t>
      </w:r>
    </w:p>
    <w:p w14:paraId="014EF90C" w14:textId="77777777" w:rsidR="00F6631C" w:rsidRPr="00926787" w:rsidRDefault="00F6631C" w:rsidP="00F6631C">
      <w:pPr>
        <w:pStyle w:val="Pr-formataoHTML"/>
        <w:shd w:val="clear" w:color="auto" w:fill="FFFFFF"/>
        <w:spacing w:line="360" w:lineRule="auto"/>
        <w:ind w:firstLine="851"/>
        <w:jc w:val="both"/>
        <w:rPr>
          <w:rFonts w:ascii="Trebuchet MS" w:hAnsi="Trebuchet MS"/>
          <w:b/>
          <w:i/>
          <w:sz w:val="18"/>
          <w:szCs w:val="18"/>
        </w:rPr>
      </w:pPr>
    </w:p>
    <w:p w14:paraId="73F977A8" w14:textId="77777777" w:rsidR="00AC4408" w:rsidRPr="00926787" w:rsidRDefault="00AC4408" w:rsidP="003A3D77">
      <w:pPr>
        <w:pStyle w:val="Pr-formataoHTML"/>
        <w:shd w:val="clear" w:color="auto" w:fill="FFFFFF"/>
        <w:spacing w:line="360" w:lineRule="auto"/>
        <w:rPr>
          <w:rFonts w:ascii="Trebuchet MS" w:hAnsi="Trebuchet MS"/>
          <w:b/>
          <w:i/>
          <w:sz w:val="18"/>
          <w:szCs w:val="18"/>
        </w:rPr>
      </w:pPr>
      <w:r w:rsidRPr="00926787">
        <w:rPr>
          <w:rFonts w:ascii="Trebuchet MS" w:hAnsi="Trebuchet MS"/>
          <w:b/>
          <w:i/>
          <w:sz w:val="18"/>
          <w:szCs w:val="18"/>
        </w:rPr>
        <w:t>Consultem, por favor</w:t>
      </w:r>
    </w:p>
    <w:bookmarkStart w:id="2" w:name="_Hlk4836399"/>
    <w:p w14:paraId="447052CE" w14:textId="1D2326F7" w:rsidR="00CB0508" w:rsidRPr="00926787" w:rsidRDefault="00F1364A" w:rsidP="00CB0508">
      <w:pPr>
        <w:ind w:firstLine="0"/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>
        <w:fldChar w:fldCharType="begin"/>
      </w:r>
      <w:r>
        <w:instrText xml:space="preserve"> HYPERLINK "https://docs.google.com/forms/d/e/1FAIpQLSfzNWndrazH6xcwpGzo6nnQ3wJ0m6Z2i8siEa6PSPqVQkCxfA/viewform" </w:instrText>
      </w:r>
      <w:r>
        <w:fldChar w:fldCharType="separate"/>
      </w:r>
      <w:r>
        <w:rPr>
          <w:rStyle w:val="Hyperlink"/>
        </w:rPr>
        <w:t>https://docs.google.com/forms/d/e/1FAIpQLSfzNWndrazH6xcwpGzo6nnQ3wJ0m6Z2i8siEa6PSPqVQkCxfA/viewform</w:t>
      </w:r>
      <w:r>
        <w:fldChar w:fldCharType="end"/>
      </w:r>
      <w:r>
        <w:t xml:space="preserve"> </w:t>
      </w:r>
    </w:p>
    <w:bookmarkEnd w:id="2"/>
    <w:p w14:paraId="24257C88" w14:textId="77777777" w:rsidR="00BD061E" w:rsidRPr="00926787" w:rsidRDefault="00BD061E" w:rsidP="00CB0508">
      <w:pPr>
        <w:ind w:firstLine="0"/>
        <w:textAlignment w:val="baseline"/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</w:pPr>
    </w:p>
    <w:p w14:paraId="7646F4AB" w14:textId="4DCDA00E" w:rsidR="00385331" w:rsidRDefault="00BF1622" w:rsidP="00F6631C">
      <w:pPr>
        <w:textAlignment w:val="baseline"/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</w:pPr>
      <w:r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>(</w:t>
      </w:r>
      <w:r w:rsidR="002329D5"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 xml:space="preserve">Os </w:t>
      </w:r>
      <w:r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>Textos aprovados serão notificados imediatamente)</w:t>
      </w:r>
    </w:p>
    <w:p w14:paraId="64821339" w14:textId="77777777" w:rsidR="00333B82" w:rsidRPr="00926787" w:rsidRDefault="00333B82" w:rsidP="00F6631C">
      <w:pPr>
        <w:textAlignment w:val="baseline"/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</w:pPr>
    </w:p>
    <w:p w14:paraId="7F229CD3" w14:textId="77777777" w:rsidR="00F83602" w:rsidRPr="00926787" w:rsidRDefault="00F83602" w:rsidP="00F6631C">
      <w:pPr>
        <w:ind w:firstLine="0"/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6DE74C93" w14:textId="0EA9A940" w:rsidR="00BF1622" w:rsidRPr="00926787" w:rsidRDefault="004860EC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1.</w:t>
      </w:r>
      <w:r w:rsidR="00F1364A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6</w:t>
      </w:r>
      <w:r w:rsidR="00456971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. Os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parti</w:t>
      </w:r>
      <w:r w:rsidR="003A372B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c</w:t>
      </w:r>
      <w:r w:rsidR="0057588E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ipantes receberão um total de 5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exemplares da Antologia por cota de participação.</w:t>
      </w:r>
    </w:p>
    <w:p w14:paraId="5D71A268" w14:textId="77777777" w:rsidR="007C2746" w:rsidRPr="00926787" w:rsidRDefault="007C2746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6B70451F" w14:textId="620A7E8E" w:rsidR="00BF1622" w:rsidRPr="00926787" w:rsidRDefault="00BF1622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>Título:</w:t>
      </w: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 Vozes Portuguesas </w:t>
      </w:r>
      <w:r w:rsidR="005C2E1D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4</w:t>
      </w: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 </w:t>
      </w:r>
    </w:p>
    <w:p w14:paraId="4D18B231" w14:textId="77777777" w:rsidR="00BF1622" w:rsidRPr="00926787" w:rsidRDefault="00BF1622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>Formato: </w:t>
      </w: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230 X 160 mm (fechado)</w:t>
      </w:r>
    </w:p>
    <w:p w14:paraId="4778EC6C" w14:textId="77777777" w:rsidR="00BF1622" w:rsidRPr="00926787" w:rsidRDefault="00BF1622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>Paper:</w:t>
      </w: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 OFF SET</w:t>
      </w:r>
    </w:p>
    <w:p w14:paraId="0512D749" w14:textId="77777777" w:rsidR="00511682" w:rsidRPr="00926787" w:rsidRDefault="00511682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3ED9BC26" w14:textId="0CEAF2A4" w:rsidR="00BF1622" w:rsidRPr="00926787" w:rsidRDefault="004860EC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1.8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. A </w:t>
      </w:r>
      <w:r w:rsidR="00496D6A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antologia receberá</w:t>
      </w:r>
      <w:r w:rsidR="008A5954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</w:t>
      </w:r>
      <w:r w:rsidR="00BD061E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ISBN,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mas cada autor é responsável por registrar suas obras, a </w:t>
      </w:r>
      <w:r w:rsidR="00BD061E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antologia tem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como finalidade estimular a produção de contos, formação e divulgação de novos autores.</w:t>
      </w:r>
    </w:p>
    <w:p w14:paraId="4213D339" w14:textId="77777777" w:rsidR="00496D6A" w:rsidRPr="00926787" w:rsidRDefault="00496D6A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0D9B0E3F" w14:textId="77777777" w:rsidR="00511682" w:rsidRPr="00926787" w:rsidRDefault="004860EC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1.9</w:t>
      </w:r>
      <w:r w:rsidR="00BD061E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. 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O Texto</w:t>
      </w:r>
      <w:r w:rsidR="00DA11A0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, Biografia</w:t>
      </w:r>
      <w:r w:rsidR="0051168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, endereço e Nº telefone</w:t>
      </w:r>
      <w:r w:rsidR="00DA11A0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e Foto do Autor,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deve</w:t>
      </w:r>
      <w:r w:rsidR="00DA11A0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m</w:t>
      </w:r>
      <w:r w:rsidR="00F83A1E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</w:t>
      </w:r>
      <w:r w:rsidR="00F2470C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ser enviado</w:t>
      </w:r>
      <w:r w:rsidR="00DA11A0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s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par</w:t>
      </w:r>
      <w:r w:rsidR="008A5954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a</w:t>
      </w:r>
    </w:p>
    <w:p w14:paraId="107E46E1" w14:textId="77777777" w:rsidR="00CB0508" w:rsidRPr="00926787" w:rsidRDefault="00CB0508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5771DDDC" w14:textId="38F7B65C" w:rsidR="008A5954" w:rsidRDefault="008A5954" w:rsidP="00CB0508">
      <w:pPr>
        <w:ind w:firstLine="0"/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Nosso link: </w:t>
      </w:r>
    </w:p>
    <w:p w14:paraId="63AC5947" w14:textId="39CA878B" w:rsidR="005541C9" w:rsidRDefault="00F1364A" w:rsidP="00CB0508">
      <w:pPr>
        <w:ind w:firstLine="0"/>
        <w:textAlignment w:val="baseline"/>
      </w:pPr>
      <w:hyperlink r:id="rId9" w:history="1">
        <w:r>
          <w:rPr>
            <w:rStyle w:val="Hyperlink"/>
          </w:rPr>
          <w:t>https://docs.google.com/forms/d/e/1FAIpQLSfzNWndrazH6xcwpGzo6nnQ3wJ0m6Z2i8siEa6PSPqVQkCxfA/viewform</w:t>
        </w:r>
      </w:hyperlink>
    </w:p>
    <w:p w14:paraId="29BEA8B4" w14:textId="77777777" w:rsidR="00F1364A" w:rsidRPr="00926787" w:rsidRDefault="00F1364A" w:rsidP="00CB0508">
      <w:pPr>
        <w:ind w:firstLine="0"/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65E9DE3E" w14:textId="77777777" w:rsidR="00BF1622" w:rsidRPr="00926787" w:rsidRDefault="005541C9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1.</w:t>
      </w:r>
      <w:r w:rsidR="004860EC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10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. Os contos inscritos deverão contemplar, obrigatoriamente, os seguintes elementos:</w:t>
      </w:r>
    </w:p>
    <w:p w14:paraId="57FFEE7A" w14:textId="77777777" w:rsidR="00BF1622" w:rsidRPr="00926787" w:rsidRDefault="00BF1622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(a) narrativa em primeira pessoa ou terceira pessoa;</w:t>
      </w:r>
    </w:p>
    <w:p w14:paraId="106CA520" w14:textId="77777777" w:rsidR="00BF1622" w:rsidRPr="00926787" w:rsidRDefault="00BF1622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(b) O tratamento dado ao tema será de exclusividade de cada autor.</w:t>
      </w:r>
    </w:p>
    <w:p w14:paraId="33077832" w14:textId="77777777" w:rsidR="005541C9" w:rsidRPr="00926787" w:rsidRDefault="005541C9" w:rsidP="003202A8">
      <w:pPr>
        <w:textAlignment w:val="baseline"/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</w:pPr>
    </w:p>
    <w:p w14:paraId="409AD926" w14:textId="77777777" w:rsidR="00BF1622" w:rsidRPr="00926787" w:rsidRDefault="00BD061E" w:rsidP="00511682">
      <w:pPr>
        <w:jc w:val="left"/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 xml:space="preserve">2. </w:t>
      </w:r>
      <w:r w:rsidR="00BF1622"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>SOBRE AS INSCRIÇÕES: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br/>
      </w:r>
    </w:p>
    <w:p w14:paraId="0F896F7C" w14:textId="0C55A19F" w:rsidR="001615F8" w:rsidRPr="00926787" w:rsidRDefault="00BD061E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2.1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. As inscrições pa</w:t>
      </w:r>
      <w:r w:rsidR="001615F8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ra a Antologia, estão abertas</w:t>
      </w:r>
      <w:r w:rsidR="00F1364A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desde o dia 10 de abril até o dia 10 de Junho</w:t>
      </w:r>
    </w:p>
    <w:p w14:paraId="26869202" w14:textId="77777777" w:rsidR="001615F8" w:rsidRPr="00926787" w:rsidRDefault="001615F8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139C25C7" w14:textId="4EAC025A" w:rsidR="00BF1622" w:rsidRPr="00926787" w:rsidRDefault="009C5B8E" w:rsidP="003202A8">
      <w:pPr>
        <w:textAlignment w:val="baseline"/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</w:pPr>
      <w:r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 xml:space="preserve">2.2. </w:t>
      </w:r>
      <w:bookmarkStart w:id="3" w:name="_Hlk4774016"/>
      <w:r w:rsidR="00CB0508"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>Os nomes dos selecionados serão</w:t>
      </w:r>
      <w:r w:rsidR="00F83A1E"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 xml:space="preserve"> </w:t>
      </w:r>
      <w:r w:rsidR="00CB0508"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>divulgados</w:t>
      </w:r>
      <w:r w:rsidR="00F1364A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 xml:space="preserve"> até o dia 10 de Junho</w:t>
      </w:r>
    </w:p>
    <w:bookmarkEnd w:id="3"/>
    <w:p w14:paraId="68620EF8" w14:textId="77777777" w:rsidR="00496D6A" w:rsidRPr="00926787" w:rsidRDefault="00496D6A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14E52B78" w14:textId="77777777" w:rsidR="00BF1622" w:rsidRPr="00CD4E64" w:rsidRDefault="004867A5" w:rsidP="00CB050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u w:val="single"/>
          <w:lang w:val="pt-PT" w:eastAsia="pt-PT"/>
        </w:rPr>
      </w:pPr>
      <w:r w:rsidRPr="00CD4E64">
        <w:rPr>
          <w:rFonts w:ascii="Trebuchet MS" w:eastAsia="Times New Roman" w:hAnsi="Trebuchet MS" w:cs="Arial"/>
          <w:b/>
          <w:i/>
          <w:sz w:val="18"/>
          <w:szCs w:val="18"/>
          <w:highlight w:val="yellow"/>
          <w:u w:val="single"/>
          <w:lang w:val="pt-PT" w:eastAsia="pt-PT"/>
        </w:rPr>
        <w:t>OBS.: FRETE/DESPESAS DE ENVIO DOS LIVROS SERÁ POR CONTA DO AUTOR.</w:t>
      </w:r>
    </w:p>
    <w:p w14:paraId="36C1593C" w14:textId="77777777" w:rsidR="00BF1622" w:rsidRPr="00926787" w:rsidRDefault="00BF1622" w:rsidP="003202A8">
      <w:pPr>
        <w:textAlignment w:val="baseline"/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</w:pPr>
      <w:r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br/>
      </w:r>
      <w:r w:rsidR="00BD061E"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 xml:space="preserve">3. </w:t>
      </w:r>
      <w:r w:rsidRPr="00926787">
        <w:rPr>
          <w:rFonts w:ascii="Trebuchet MS" w:eastAsia="Times New Roman" w:hAnsi="Trebuchet MS" w:cs="Arial"/>
          <w:b/>
          <w:bCs/>
          <w:i/>
          <w:sz w:val="18"/>
          <w:szCs w:val="18"/>
          <w:bdr w:val="none" w:sz="0" w:space="0" w:color="auto" w:frame="1"/>
          <w:lang w:val="pt-PT" w:eastAsia="pt-PT"/>
        </w:rPr>
        <w:t>OUTRAS INFORMAÇÕES</w:t>
      </w:r>
    </w:p>
    <w:p w14:paraId="328926F1" w14:textId="77777777" w:rsidR="005541C9" w:rsidRPr="00926787" w:rsidRDefault="005541C9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52A7C4B7" w14:textId="4DB4EA92" w:rsidR="00BF1622" w:rsidRPr="00926787" w:rsidRDefault="00BD061E" w:rsidP="003202A8">
      <w:pPr>
        <w:textAlignment w:val="baseline"/>
        <w:rPr>
          <w:rFonts w:ascii="Trebuchet MS" w:hAnsi="Trebuchet MS"/>
          <w:b/>
          <w:i/>
          <w:color w:val="0070C0"/>
          <w:sz w:val="18"/>
          <w:szCs w:val="18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3.1.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Dúvidas relacionadas a esta antologia e seu</w:t>
      </w:r>
      <w:r w:rsidR="003A372B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regulamento poderão ser enviada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s para o e-mail </w:t>
      </w:r>
      <w:r w:rsidR="003A3D77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 </w:t>
      </w:r>
      <w:hyperlink r:id="rId10" w:history="1">
        <w:r w:rsidR="007721AB" w:rsidRPr="00926787">
          <w:rPr>
            <w:rStyle w:val="Hyperlink"/>
            <w:rFonts w:ascii="Trebuchet MS" w:hAnsi="Trebuchet MS"/>
            <w:b/>
            <w:i/>
            <w:sz w:val="18"/>
            <w:szCs w:val="18"/>
            <w:u w:val="none"/>
            <w:lang w:val="pt-PT" w:eastAsia="pt-PT"/>
          </w:rPr>
          <w:t>diamantino.bartolo@gmail.com</w:t>
        </w:r>
      </w:hyperlink>
      <w:r w:rsidR="00F6631C" w:rsidRPr="00926787">
        <w:rPr>
          <w:rFonts w:ascii="Trebuchet MS" w:hAnsi="Trebuchet MS"/>
          <w:b/>
          <w:i/>
          <w:color w:val="0070C0"/>
          <w:sz w:val="18"/>
          <w:szCs w:val="18"/>
        </w:rPr>
        <w:t xml:space="preserve"> </w:t>
      </w:r>
      <w:hyperlink r:id="rId11" w:history="1">
        <w:r w:rsidR="00F6631C" w:rsidRPr="00926787">
          <w:rPr>
            <w:rStyle w:val="Hyperlink"/>
            <w:rFonts w:ascii="Trebuchet MS" w:hAnsi="Trebuchet MS"/>
            <w:b/>
            <w:i/>
            <w:sz w:val="18"/>
            <w:szCs w:val="18"/>
            <w:u w:val="none"/>
          </w:rPr>
          <w:t>assistente@grupoliterarte.com.br</w:t>
        </w:r>
      </w:hyperlink>
      <w:r w:rsidR="003A3D77" w:rsidRPr="00926787">
        <w:rPr>
          <w:rFonts w:ascii="Trebuchet MS" w:hAnsi="Trebuchet MS"/>
          <w:b/>
          <w:i/>
          <w:color w:val="0070C0"/>
          <w:sz w:val="18"/>
          <w:szCs w:val="18"/>
        </w:rPr>
        <w:t xml:space="preserve"> </w:t>
      </w:r>
    </w:p>
    <w:p w14:paraId="3097B922" w14:textId="77777777" w:rsidR="00F6631C" w:rsidRPr="00926787" w:rsidRDefault="00F6631C" w:rsidP="003202A8">
      <w:pPr>
        <w:textAlignment w:val="baseline"/>
        <w:rPr>
          <w:rFonts w:ascii="Trebuchet MS" w:eastAsia="Times New Roman" w:hAnsi="Trebuchet MS" w:cs="Arial"/>
          <w:b/>
          <w:i/>
          <w:color w:val="0070C0"/>
          <w:sz w:val="18"/>
          <w:szCs w:val="18"/>
          <w:lang w:val="pt-PT" w:eastAsia="pt-PT"/>
        </w:rPr>
      </w:pPr>
    </w:p>
    <w:p w14:paraId="0932802B" w14:textId="47A62757" w:rsidR="00BF1622" w:rsidRPr="00926787" w:rsidRDefault="00BD061E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3.2.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Todas as </w:t>
      </w:r>
      <w:r w:rsidR="004867A5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incertezas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e casos omissos neste regulamento serão analisados por uma comissão composta pela equipe organizadora e sua decisão será irrecorrível.</w:t>
      </w:r>
    </w:p>
    <w:p w14:paraId="4C401437" w14:textId="77777777" w:rsidR="00F6631C" w:rsidRPr="00926787" w:rsidRDefault="00F6631C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716BA35F" w14:textId="51545321" w:rsidR="00BF1622" w:rsidRPr="00926787" w:rsidRDefault="00BD061E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3.3.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Para todos os efe</w:t>
      </w:r>
      <w:r w:rsidR="004867A5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itos legais, os participantes da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presente Antologia, declaram ser os legítimos autores dos contos inscritos e garantem o ineditismo dos mesmos, isentando a editora pessoa </w:t>
      </w:r>
      <w:r w:rsidR="001615F8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física de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qualquer reclamação ou demanda que porventura venha a ser apresentada em juízo ou fora dele.</w:t>
      </w:r>
    </w:p>
    <w:p w14:paraId="2B05E7F7" w14:textId="77777777" w:rsidR="00F6631C" w:rsidRPr="00926787" w:rsidRDefault="00F6631C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496764BA" w14:textId="1CA0B371" w:rsidR="005541C9" w:rsidRPr="00926787" w:rsidRDefault="00BD061E" w:rsidP="00511682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3.4.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O </w:t>
      </w:r>
      <w:r w:rsidR="001615F8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Núcleo reserva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-se o direito de alterar qualquer item desta Antologia, bem como interrompê-la, se necessário </w:t>
      </w:r>
      <w:r w:rsidR="004867A5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>for fazendo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a comunicação expressa para os participantes. </w:t>
      </w:r>
    </w:p>
    <w:p w14:paraId="5C10BF2E" w14:textId="77777777" w:rsidR="00F6631C" w:rsidRPr="00926787" w:rsidRDefault="00F6631C" w:rsidP="00511682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</w:p>
    <w:p w14:paraId="1E901F18" w14:textId="77777777" w:rsidR="00BF1622" w:rsidRPr="00926787" w:rsidRDefault="00BD061E" w:rsidP="003202A8">
      <w:pPr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3.5. </w:t>
      </w:r>
      <w:r w:rsidR="00BF1622" w:rsidRPr="00926787"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  <w:t xml:space="preserve"> A participação nesta Antologia implica na aceitação total e irrestrita de todos os itens deste regulamento.</w:t>
      </w:r>
    </w:p>
    <w:p w14:paraId="1A05A84C" w14:textId="77777777" w:rsidR="001D2364" w:rsidRPr="00926787" w:rsidRDefault="001D2364" w:rsidP="003202A8">
      <w:pPr>
        <w:rPr>
          <w:rFonts w:ascii="Trebuchet MS" w:hAnsi="Trebuchet MS"/>
          <w:b/>
          <w:i/>
          <w:sz w:val="18"/>
          <w:szCs w:val="18"/>
        </w:rPr>
      </w:pPr>
    </w:p>
    <w:p w14:paraId="66163782" w14:textId="77777777" w:rsidR="005E0A8F" w:rsidRPr="00926787" w:rsidRDefault="005E0A8F" w:rsidP="003A3D77">
      <w:pPr>
        <w:ind w:firstLine="0"/>
        <w:rPr>
          <w:rFonts w:ascii="Trebuchet MS" w:hAnsi="Trebuchet MS"/>
          <w:b/>
          <w:i/>
          <w:sz w:val="18"/>
          <w:szCs w:val="18"/>
        </w:rPr>
      </w:pPr>
      <w:r w:rsidRPr="00926787">
        <w:rPr>
          <w:rFonts w:ascii="Trebuchet MS" w:hAnsi="Trebuchet MS"/>
          <w:b/>
          <w:i/>
          <w:sz w:val="18"/>
          <w:szCs w:val="18"/>
        </w:rPr>
        <w:t>Confirme, por favor:</w:t>
      </w:r>
    </w:p>
    <w:p w14:paraId="5F3B0B80" w14:textId="443CACFB" w:rsidR="00CB0508" w:rsidRPr="00926787" w:rsidRDefault="00F1364A" w:rsidP="00CB0508">
      <w:pPr>
        <w:ind w:firstLine="0"/>
        <w:textAlignment w:val="baseline"/>
        <w:rPr>
          <w:rFonts w:ascii="Trebuchet MS" w:eastAsia="Times New Roman" w:hAnsi="Trebuchet MS" w:cs="Arial"/>
          <w:b/>
          <w:i/>
          <w:sz w:val="18"/>
          <w:szCs w:val="18"/>
          <w:lang w:val="pt-PT" w:eastAsia="pt-PT"/>
        </w:rPr>
      </w:pPr>
      <w:r>
        <w:lastRenderedPageBreak/>
        <w:t xml:space="preserve">Visite o site do NALAP – </w:t>
      </w:r>
      <w:bookmarkStart w:id="4" w:name="_GoBack"/>
      <w:bookmarkEnd w:id="4"/>
    </w:p>
    <w:p w14:paraId="77352934" w14:textId="77777777" w:rsidR="005E0A8F" w:rsidRPr="00926787" w:rsidRDefault="00CB0508" w:rsidP="003202A8">
      <w:pPr>
        <w:rPr>
          <w:rFonts w:ascii="Trebuchet MS" w:hAnsi="Trebuchet MS"/>
          <w:b/>
          <w:i/>
          <w:sz w:val="18"/>
          <w:szCs w:val="18"/>
        </w:rPr>
      </w:pPr>
      <w:r w:rsidRPr="00926787">
        <w:rPr>
          <w:rFonts w:ascii="Trebuchet MS" w:hAnsi="Trebuchet MS"/>
          <w:b/>
          <w:i/>
          <w:sz w:val="18"/>
          <w:szCs w:val="18"/>
        </w:rPr>
        <w:t xml:space="preserve"> </w:t>
      </w:r>
    </w:p>
    <w:p w14:paraId="4D7AABD2" w14:textId="77777777" w:rsidR="00CB0508" w:rsidRPr="00926787" w:rsidRDefault="00CB0508" w:rsidP="00CB0508">
      <w:pPr>
        <w:jc w:val="right"/>
        <w:rPr>
          <w:rFonts w:ascii="Trebuchet MS" w:hAnsi="Trebuchet MS"/>
          <w:b/>
          <w:i/>
          <w:sz w:val="18"/>
          <w:szCs w:val="18"/>
        </w:rPr>
      </w:pPr>
      <w:r w:rsidRPr="00926787">
        <w:rPr>
          <w:rFonts w:ascii="Trebuchet MS" w:hAnsi="Trebuchet MS"/>
          <w:b/>
          <w:i/>
          <w:sz w:val="18"/>
          <w:szCs w:val="18"/>
        </w:rPr>
        <w:t>A Presidente da LITERARTE – Associação Internacional de Escritores e Artistas do Brasil</w:t>
      </w:r>
    </w:p>
    <w:p w14:paraId="761E81E9" w14:textId="77777777" w:rsidR="00CB0508" w:rsidRPr="00926787" w:rsidRDefault="00CB0508" w:rsidP="00CB0508">
      <w:pPr>
        <w:jc w:val="right"/>
        <w:rPr>
          <w:rFonts w:ascii="Trebuchet MS" w:hAnsi="Trebuchet MS"/>
          <w:b/>
          <w:i/>
          <w:sz w:val="18"/>
          <w:szCs w:val="18"/>
        </w:rPr>
      </w:pPr>
      <w:r w:rsidRPr="00926787">
        <w:rPr>
          <w:rFonts w:ascii="Trebuchet MS" w:hAnsi="Trebuchet MS"/>
          <w:b/>
          <w:i/>
          <w:sz w:val="18"/>
          <w:szCs w:val="18"/>
        </w:rPr>
        <w:t>Izabelle Valladares Mattos</w:t>
      </w:r>
    </w:p>
    <w:p w14:paraId="0B6AB3B2" w14:textId="77777777" w:rsidR="00CB0508" w:rsidRPr="00926787" w:rsidRDefault="00CB0508" w:rsidP="00CB0508">
      <w:pPr>
        <w:jc w:val="right"/>
        <w:rPr>
          <w:rFonts w:ascii="Trebuchet MS" w:hAnsi="Trebuchet MS"/>
          <w:b/>
          <w:i/>
          <w:sz w:val="18"/>
          <w:szCs w:val="18"/>
        </w:rPr>
      </w:pPr>
      <w:r w:rsidRPr="00926787">
        <w:rPr>
          <w:rFonts w:ascii="Trebuchet MS" w:hAnsi="Trebuchet MS"/>
          <w:b/>
          <w:i/>
          <w:sz w:val="18"/>
          <w:szCs w:val="18"/>
        </w:rPr>
        <w:t>Brasil</w:t>
      </w:r>
    </w:p>
    <w:p w14:paraId="177C6472" w14:textId="77777777" w:rsidR="00CB0508" w:rsidRPr="00926787" w:rsidRDefault="00CB0508" w:rsidP="00CB0508">
      <w:pPr>
        <w:jc w:val="right"/>
        <w:rPr>
          <w:rFonts w:ascii="Trebuchet MS" w:hAnsi="Trebuchet MS"/>
          <w:b/>
          <w:i/>
          <w:sz w:val="18"/>
          <w:szCs w:val="18"/>
        </w:rPr>
      </w:pPr>
    </w:p>
    <w:p w14:paraId="1A262669" w14:textId="77777777" w:rsidR="00CB0508" w:rsidRPr="00926787" w:rsidRDefault="00CB0508" w:rsidP="00CB0508">
      <w:pPr>
        <w:jc w:val="right"/>
        <w:rPr>
          <w:rFonts w:ascii="Trebuchet MS" w:hAnsi="Trebuchet MS"/>
          <w:b/>
          <w:i/>
          <w:sz w:val="18"/>
          <w:szCs w:val="18"/>
        </w:rPr>
      </w:pPr>
      <w:r w:rsidRPr="00926787">
        <w:rPr>
          <w:rFonts w:ascii="Trebuchet MS" w:hAnsi="Trebuchet MS"/>
          <w:b/>
          <w:i/>
          <w:sz w:val="18"/>
          <w:szCs w:val="18"/>
        </w:rPr>
        <w:t>O Presidente do NALAP - Núcleo Académico de Letras e Artes de Portugal</w:t>
      </w:r>
    </w:p>
    <w:p w14:paraId="449C3813" w14:textId="77777777" w:rsidR="00CB0508" w:rsidRPr="00926787" w:rsidRDefault="00CB0508" w:rsidP="00CB0508">
      <w:pPr>
        <w:jc w:val="right"/>
        <w:rPr>
          <w:rFonts w:ascii="Trebuchet MS" w:hAnsi="Trebuchet MS"/>
          <w:b/>
          <w:i/>
          <w:sz w:val="18"/>
          <w:szCs w:val="18"/>
        </w:rPr>
      </w:pPr>
      <w:r w:rsidRPr="00926787">
        <w:rPr>
          <w:rFonts w:ascii="Trebuchet MS" w:hAnsi="Trebuchet MS"/>
          <w:b/>
          <w:i/>
          <w:sz w:val="18"/>
          <w:szCs w:val="18"/>
        </w:rPr>
        <w:t>Diamantino Lourenço Rodrigues de Bártolo</w:t>
      </w:r>
    </w:p>
    <w:p w14:paraId="38201801" w14:textId="77777777" w:rsidR="00CB0508" w:rsidRPr="00926787" w:rsidRDefault="00CB0508" w:rsidP="00CB0508">
      <w:pPr>
        <w:jc w:val="right"/>
        <w:rPr>
          <w:rFonts w:ascii="Trebuchet MS" w:hAnsi="Trebuchet MS"/>
          <w:b/>
          <w:i/>
          <w:sz w:val="18"/>
          <w:szCs w:val="18"/>
        </w:rPr>
      </w:pPr>
      <w:r w:rsidRPr="00926787">
        <w:rPr>
          <w:rFonts w:ascii="Trebuchet MS" w:hAnsi="Trebuchet MS"/>
          <w:b/>
          <w:i/>
          <w:sz w:val="18"/>
          <w:szCs w:val="18"/>
        </w:rPr>
        <w:t>Portugal</w:t>
      </w:r>
    </w:p>
    <w:p w14:paraId="4245B5CE" w14:textId="77777777" w:rsidR="00CB0508" w:rsidRPr="00926787" w:rsidRDefault="00CB0508" w:rsidP="003202A8">
      <w:pPr>
        <w:rPr>
          <w:rFonts w:ascii="Trebuchet MS" w:hAnsi="Trebuchet MS"/>
          <w:b/>
          <w:i/>
          <w:sz w:val="18"/>
          <w:szCs w:val="18"/>
        </w:rPr>
      </w:pPr>
    </w:p>
    <w:sectPr w:rsidR="00CB0508" w:rsidRPr="00926787" w:rsidSect="00177AA3">
      <w:footerReference w:type="default" r:id="rId12"/>
      <w:pgSz w:w="11906" w:h="16838"/>
      <w:pgMar w:top="1417" w:right="1418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DEEA3" w14:textId="77777777" w:rsidR="00E565D7" w:rsidRDefault="00E565D7" w:rsidP="00496D6A">
      <w:pPr>
        <w:spacing w:line="240" w:lineRule="auto"/>
      </w:pPr>
      <w:r>
        <w:separator/>
      </w:r>
    </w:p>
  </w:endnote>
  <w:endnote w:type="continuationSeparator" w:id="0">
    <w:p w14:paraId="14BE09E0" w14:textId="77777777" w:rsidR="00E565D7" w:rsidRDefault="00E565D7" w:rsidP="00496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b/>
        <w:i/>
        <w:sz w:val="16"/>
        <w:szCs w:val="16"/>
        <w:u w:val="single"/>
      </w:rPr>
      <w:id w:val="21335861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b/>
            <w:i/>
            <w:sz w:val="16"/>
            <w:szCs w:val="16"/>
            <w:u w:val="single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F94D41" w14:textId="77777777" w:rsidR="00496D6A" w:rsidRPr="00496D6A" w:rsidRDefault="00496D6A">
            <w:pPr>
              <w:pStyle w:val="Rodap"/>
              <w:jc w:val="right"/>
              <w:rPr>
                <w:rFonts w:ascii="Arial Narrow" w:hAnsi="Arial Narrow"/>
                <w:b/>
                <w:i/>
                <w:sz w:val="16"/>
                <w:szCs w:val="16"/>
                <w:u w:val="single"/>
              </w:rPr>
            </w:pPr>
            <w:r w:rsidRPr="00496D6A">
              <w:rPr>
                <w:rFonts w:ascii="Arial Narrow" w:hAnsi="Arial Narrow"/>
                <w:b/>
                <w:i/>
                <w:sz w:val="16"/>
                <w:szCs w:val="16"/>
                <w:u w:val="single"/>
                <w:lang w:val="pt-PT"/>
              </w:rPr>
              <w:t xml:space="preserve">Página </w:t>
            </w:r>
            <w:r w:rsidR="0074162D" w:rsidRPr="00496D6A">
              <w:rPr>
                <w:rFonts w:ascii="Arial Narrow" w:hAnsi="Arial Narrow"/>
                <w:b/>
                <w:bCs/>
                <w:i/>
                <w:sz w:val="16"/>
                <w:szCs w:val="16"/>
                <w:u w:val="single"/>
              </w:rPr>
              <w:fldChar w:fldCharType="begin"/>
            </w:r>
            <w:r w:rsidRPr="00496D6A">
              <w:rPr>
                <w:rFonts w:ascii="Arial Narrow" w:hAnsi="Arial Narrow"/>
                <w:b/>
                <w:bCs/>
                <w:i/>
                <w:sz w:val="16"/>
                <w:szCs w:val="16"/>
                <w:u w:val="single"/>
              </w:rPr>
              <w:instrText>PAGE</w:instrText>
            </w:r>
            <w:r w:rsidR="0074162D" w:rsidRPr="00496D6A">
              <w:rPr>
                <w:rFonts w:ascii="Arial Narrow" w:hAnsi="Arial Narrow"/>
                <w:b/>
                <w:bCs/>
                <w:i/>
                <w:sz w:val="16"/>
                <w:szCs w:val="16"/>
                <w:u w:val="single"/>
              </w:rPr>
              <w:fldChar w:fldCharType="separate"/>
            </w:r>
            <w:r w:rsidR="00F1364A">
              <w:rPr>
                <w:rFonts w:ascii="Arial Narrow" w:hAnsi="Arial Narrow"/>
                <w:b/>
                <w:bCs/>
                <w:i/>
                <w:noProof/>
                <w:sz w:val="16"/>
                <w:szCs w:val="16"/>
                <w:u w:val="single"/>
              </w:rPr>
              <w:t>4</w:t>
            </w:r>
            <w:r w:rsidR="0074162D" w:rsidRPr="00496D6A">
              <w:rPr>
                <w:rFonts w:ascii="Arial Narrow" w:hAnsi="Arial Narrow"/>
                <w:b/>
                <w:bCs/>
                <w:i/>
                <w:sz w:val="16"/>
                <w:szCs w:val="16"/>
                <w:u w:val="single"/>
              </w:rPr>
              <w:fldChar w:fldCharType="end"/>
            </w:r>
            <w:r w:rsidRPr="00496D6A">
              <w:rPr>
                <w:rFonts w:ascii="Arial Narrow" w:hAnsi="Arial Narrow"/>
                <w:b/>
                <w:i/>
                <w:sz w:val="16"/>
                <w:szCs w:val="16"/>
                <w:u w:val="single"/>
                <w:lang w:val="pt-PT"/>
              </w:rPr>
              <w:t xml:space="preserve"> de </w:t>
            </w:r>
            <w:r w:rsidR="0074162D" w:rsidRPr="00496D6A">
              <w:rPr>
                <w:rFonts w:ascii="Arial Narrow" w:hAnsi="Arial Narrow"/>
                <w:b/>
                <w:bCs/>
                <w:i/>
                <w:sz w:val="16"/>
                <w:szCs w:val="16"/>
                <w:u w:val="single"/>
              </w:rPr>
              <w:fldChar w:fldCharType="begin"/>
            </w:r>
            <w:r w:rsidRPr="00496D6A">
              <w:rPr>
                <w:rFonts w:ascii="Arial Narrow" w:hAnsi="Arial Narrow"/>
                <w:b/>
                <w:bCs/>
                <w:i/>
                <w:sz w:val="16"/>
                <w:szCs w:val="16"/>
                <w:u w:val="single"/>
              </w:rPr>
              <w:instrText>NUMPAGES</w:instrText>
            </w:r>
            <w:r w:rsidR="0074162D" w:rsidRPr="00496D6A">
              <w:rPr>
                <w:rFonts w:ascii="Arial Narrow" w:hAnsi="Arial Narrow"/>
                <w:b/>
                <w:bCs/>
                <w:i/>
                <w:sz w:val="16"/>
                <w:szCs w:val="16"/>
                <w:u w:val="single"/>
              </w:rPr>
              <w:fldChar w:fldCharType="separate"/>
            </w:r>
            <w:r w:rsidR="00F1364A">
              <w:rPr>
                <w:rFonts w:ascii="Arial Narrow" w:hAnsi="Arial Narrow"/>
                <w:b/>
                <w:bCs/>
                <w:i/>
                <w:noProof/>
                <w:sz w:val="16"/>
                <w:szCs w:val="16"/>
                <w:u w:val="single"/>
              </w:rPr>
              <w:t>4</w:t>
            </w:r>
            <w:r w:rsidR="0074162D" w:rsidRPr="00496D6A">
              <w:rPr>
                <w:rFonts w:ascii="Arial Narrow" w:hAnsi="Arial Narrow"/>
                <w:b/>
                <w:bCs/>
                <w:i/>
                <w:sz w:val="16"/>
                <w:szCs w:val="16"/>
                <w:u w:val="single"/>
              </w:rPr>
              <w:fldChar w:fldCharType="end"/>
            </w:r>
          </w:p>
        </w:sdtContent>
      </w:sdt>
    </w:sdtContent>
  </w:sdt>
  <w:p w14:paraId="3A156DD6" w14:textId="77777777" w:rsidR="00496D6A" w:rsidRDefault="00496D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B8346" w14:textId="77777777" w:rsidR="00E565D7" w:rsidRDefault="00E565D7" w:rsidP="00496D6A">
      <w:pPr>
        <w:spacing w:line="240" w:lineRule="auto"/>
      </w:pPr>
      <w:r>
        <w:separator/>
      </w:r>
    </w:p>
  </w:footnote>
  <w:footnote w:type="continuationSeparator" w:id="0">
    <w:p w14:paraId="6F8A30D7" w14:textId="77777777" w:rsidR="00E565D7" w:rsidRDefault="00E565D7" w:rsidP="00496D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6078"/>
    <w:multiLevelType w:val="hybridMultilevel"/>
    <w:tmpl w:val="DDA8342A"/>
    <w:lvl w:ilvl="0" w:tplc="8480C862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C4E44"/>
    <w:multiLevelType w:val="multilevel"/>
    <w:tmpl w:val="AAFAB04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3480591"/>
    <w:multiLevelType w:val="hybridMultilevel"/>
    <w:tmpl w:val="D8CCCB6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503CF"/>
    <w:multiLevelType w:val="multilevel"/>
    <w:tmpl w:val="89A058DE"/>
    <w:lvl w:ilvl="0">
      <w:start w:val="1"/>
      <w:numFmt w:val="decimal"/>
      <w:lvlText w:val="%1."/>
      <w:lvlJc w:val="left"/>
      <w:pPr>
        <w:ind w:left="450" w:hanging="450"/>
      </w:pPr>
      <w:rPr>
        <w:rFonts w:ascii="Helvetica" w:hAnsi="Helvetica" w:cs="Helvetica" w:hint="default"/>
        <w:color w:val="444950"/>
        <w:sz w:val="18"/>
      </w:rPr>
    </w:lvl>
    <w:lvl w:ilvl="1">
      <w:start w:val="5"/>
      <w:numFmt w:val="decimal"/>
      <w:lvlText w:val="%1.%2."/>
      <w:lvlJc w:val="left"/>
      <w:pPr>
        <w:ind w:left="630" w:hanging="450"/>
      </w:pPr>
      <w:rPr>
        <w:rFonts w:ascii="Helvetica" w:hAnsi="Helvetica" w:cs="Helvetica" w:hint="default"/>
        <w:color w:val="444950"/>
        <w:sz w:val="18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ascii="Helvetica" w:hAnsi="Helvetica" w:cs="Helvetica" w:hint="default"/>
        <w:color w:val="444950"/>
        <w:sz w:val="18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="Helvetica" w:hAnsi="Helvetica" w:cs="Helvetica" w:hint="default"/>
        <w:color w:val="444950"/>
        <w:sz w:val="18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Helvetica" w:hAnsi="Helvetica" w:cs="Helvetica" w:hint="default"/>
        <w:color w:val="444950"/>
        <w:sz w:val="18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ascii="Helvetica" w:hAnsi="Helvetica" w:cs="Helvetica" w:hint="default"/>
        <w:color w:val="444950"/>
        <w:sz w:val="18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="Helvetica" w:hAnsi="Helvetica" w:cs="Helvetica" w:hint="default"/>
        <w:color w:val="444950"/>
        <w:sz w:val="18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ascii="Helvetica" w:hAnsi="Helvetica" w:cs="Helvetica" w:hint="default"/>
        <w:color w:val="444950"/>
        <w:sz w:val="18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ascii="Helvetica" w:hAnsi="Helvetica" w:cs="Helvetica" w:hint="default"/>
        <w:color w:val="444950"/>
        <w:sz w:val="18"/>
      </w:rPr>
    </w:lvl>
  </w:abstractNum>
  <w:abstractNum w:abstractNumId="4">
    <w:nsid w:val="3F72269A"/>
    <w:multiLevelType w:val="multilevel"/>
    <w:tmpl w:val="30BABDB4"/>
    <w:lvl w:ilvl="0">
      <w:start w:val="1"/>
      <w:numFmt w:val="decimal"/>
      <w:lvlText w:val="%1."/>
      <w:lvlJc w:val="left"/>
      <w:pPr>
        <w:ind w:left="450" w:hanging="450"/>
      </w:pPr>
      <w:rPr>
        <w:rFonts w:ascii="Helvetica" w:hAnsi="Helvetica" w:cs="Helvetica" w:hint="default"/>
        <w:sz w:val="18"/>
      </w:rPr>
    </w:lvl>
    <w:lvl w:ilvl="1">
      <w:start w:val="5"/>
      <w:numFmt w:val="decimal"/>
      <w:lvlText w:val="%1.%2."/>
      <w:lvlJc w:val="left"/>
      <w:pPr>
        <w:ind w:left="875" w:hanging="450"/>
      </w:pPr>
      <w:rPr>
        <w:rFonts w:ascii="Helvetica" w:hAnsi="Helvetica" w:cs="Helvetica" w:hint="default"/>
        <w:sz w:val="18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ascii="Helvetica" w:hAnsi="Helvetica" w:cs="Helvetica" w:hint="default"/>
        <w:sz w:val="18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ascii="Helvetica" w:hAnsi="Helvetica" w:cs="Helvetica" w:hint="default"/>
        <w:sz w:val="18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ascii="Helvetica" w:hAnsi="Helvetica" w:cs="Helvetica" w:hint="default"/>
        <w:sz w:val="18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ascii="Helvetica" w:hAnsi="Helvetica" w:cs="Helvetica" w:hint="default"/>
        <w:sz w:val="18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ascii="Helvetica" w:hAnsi="Helvetica" w:cs="Helvetica" w:hint="default"/>
        <w:sz w:val="18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ascii="Helvetica" w:hAnsi="Helvetica" w:cs="Helvetica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ascii="Helvetica" w:hAnsi="Helvetica" w:cs="Helvetica" w:hint="default"/>
        <w:sz w:val="18"/>
      </w:rPr>
    </w:lvl>
  </w:abstractNum>
  <w:abstractNum w:abstractNumId="5">
    <w:nsid w:val="45201B70"/>
    <w:multiLevelType w:val="multilevel"/>
    <w:tmpl w:val="BAFE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4A7E12"/>
    <w:multiLevelType w:val="multilevel"/>
    <w:tmpl w:val="8E549D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7">
    <w:nsid w:val="66E53618"/>
    <w:multiLevelType w:val="hybridMultilevel"/>
    <w:tmpl w:val="E9146410"/>
    <w:lvl w:ilvl="0" w:tplc="F9001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C646D"/>
    <w:multiLevelType w:val="multilevel"/>
    <w:tmpl w:val="D4D0C28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7ED060B"/>
    <w:multiLevelType w:val="multilevel"/>
    <w:tmpl w:val="15862D8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788150BC"/>
    <w:multiLevelType w:val="multilevel"/>
    <w:tmpl w:val="0CB84AC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22"/>
    <w:rsid w:val="000031CB"/>
    <w:rsid w:val="00036DF3"/>
    <w:rsid w:val="000524F6"/>
    <w:rsid w:val="0007685D"/>
    <w:rsid w:val="000C7211"/>
    <w:rsid w:val="000E3F2E"/>
    <w:rsid w:val="000F00C1"/>
    <w:rsid w:val="00103072"/>
    <w:rsid w:val="00116C7E"/>
    <w:rsid w:val="00125480"/>
    <w:rsid w:val="001365AC"/>
    <w:rsid w:val="001514A3"/>
    <w:rsid w:val="001615F8"/>
    <w:rsid w:val="00161AEC"/>
    <w:rsid w:val="00177AA3"/>
    <w:rsid w:val="001D018A"/>
    <w:rsid w:val="001D2364"/>
    <w:rsid w:val="001E3FC9"/>
    <w:rsid w:val="002329D5"/>
    <w:rsid w:val="00241847"/>
    <w:rsid w:val="00253F55"/>
    <w:rsid w:val="002544BD"/>
    <w:rsid w:val="002564FE"/>
    <w:rsid w:val="00290F07"/>
    <w:rsid w:val="002D1325"/>
    <w:rsid w:val="002E61B3"/>
    <w:rsid w:val="00302532"/>
    <w:rsid w:val="003202A8"/>
    <w:rsid w:val="00333B82"/>
    <w:rsid w:val="00333D95"/>
    <w:rsid w:val="003526D8"/>
    <w:rsid w:val="00353DAA"/>
    <w:rsid w:val="003603FA"/>
    <w:rsid w:val="00360BE6"/>
    <w:rsid w:val="00374531"/>
    <w:rsid w:val="00385331"/>
    <w:rsid w:val="003A372B"/>
    <w:rsid w:val="003A3D77"/>
    <w:rsid w:val="003B09AD"/>
    <w:rsid w:val="003D2820"/>
    <w:rsid w:val="003D3F07"/>
    <w:rsid w:val="003E099A"/>
    <w:rsid w:val="003E4798"/>
    <w:rsid w:val="00437AAC"/>
    <w:rsid w:val="004568A2"/>
    <w:rsid w:val="00456971"/>
    <w:rsid w:val="004860EC"/>
    <w:rsid w:val="004867A5"/>
    <w:rsid w:val="004954F2"/>
    <w:rsid w:val="00496D6A"/>
    <w:rsid w:val="004A4551"/>
    <w:rsid w:val="004A7585"/>
    <w:rsid w:val="004C7A7F"/>
    <w:rsid w:val="004D3C23"/>
    <w:rsid w:val="004E2D8D"/>
    <w:rsid w:val="004E5D64"/>
    <w:rsid w:val="0050253F"/>
    <w:rsid w:val="005033B5"/>
    <w:rsid w:val="00510111"/>
    <w:rsid w:val="00511682"/>
    <w:rsid w:val="00521008"/>
    <w:rsid w:val="0053538B"/>
    <w:rsid w:val="005541C9"/>
    <w:rsid w:val="0057588E"/>
    <w:rsid w:val="005A5D46"/>
    <w:rsid w:val="005C01B1"/>
    <w:rsid w:val="005C2E1D"/>
    <w:rsid w:val="005E0A8F"/>
    <w:rsid w:val="005F1F8E"/>
    <w:rsid w:val="006105A1"/>
    <w:rsid w:val="00615739"/>
    <w:rsid w:val="00630157"/>
    <w:rsid w:val="006A4C16"/>
    <w:rsid w:val="006B077F"/>
    <w:rsid w:val="006C46C6"/>
    <w:rsid w:val="006D6958"/>
    <w:rsid w:val="00704DF0"/>
    <w:rsid w:val="007270AE"/>
    <w:rsid w:val="007369E0"/>
    <w:rsid w:val="0074162D"/>
    <w:rsid w:val="007721AB"/>
    <w:rsid w:val="0077431E"/>
    <w:rsid w:val="007C2746"/>
    <w:rsid w:val="007C4D15"/>
    <w:rsid w:val="008259DA"/>
    <w:rsid w:val="00832416"/>
    <w:rsid w:val="00847441"/>
    <w:rsid w:val="0086590C"/>
    <w:rsid w:val="00876E92"/>
    <w:rsid w:val="008A5954"/>
    <w:rsid w:val="008B7F58"/>
    <w:rsid w:val="008E4CD6"/>
    <w:rsid w:val="00926787"/>
    <w:rsid w:val="0094563C"/>
    <w:rsid w:val="009809C5"/>
    <w:rsid w:val="00987401"/>
    <w:rsid w:val="009B4810"/>
    <w:rsid w:val="009B4D9B"/>
    <w:rsid w:val="009C5B8E"/>
    <w:rsid w:val="009C7F41"/>
    <w:rsid w:val="009D5A08"/>
    <w:rsid w:val="009E4B64"/>
    <w:rsid w:val="009E692B"/>
    <w:rsid w:val="00A12479"/>
    <w:rsid w:val="00A2646C"/>
    <w:rsid w:val="00A30BD8"/>
    <w:rsid w:val="00A40DAC"/>
    <w:rsid w:val="00A42339"/>
    <w:rsid w:val="00A5413B"/>
    <w:rsid w:val="00A61BE7"/>
    <w:rsid w:val="00AC4408"/>
    <w:rsid w:val="00B16712"/>
    <w:rsid w:val="00B25F64"/>
    <w:rsid w:val="00B444A0"/>
    <w:rsid w:val="00B44C5D"/>
    <w:rsid w:val="00B533E7"/>
    <w:rsid w:val="00B663B4"/>
    <w:rsid w:val="00B665EE"/>
    <w:rsid w:val="00B75F26"/>
    <w:rsid w:val="00B85AA0"/>
    <w:rsid w:val="00B93476"/>
    <w:rsid w:val="00B9661B"/>
    <w:rsid w:val="00B969D5"/>
    <w:rsid w:val="00BA41B7"/>
    <w:rsid w:val="00BC5DDC"/>
    <w:rsid w:val="00BC6115"/>
    <w:rsid w:val="00BD061E"/>
    <w:rsid w:val="00BD49C0"/>
    <w:rsid w:val="00BF1622"/>
    <w:rsid w:val="00C12BE7"/>
    <w:rsid w:val="00C16A73"/>
    <w:rsid w:val="00C42067"/>
    <w:rsid w:val="00C72FFF"/>
    <w:rsid w:val="00C810FF"/>
    <w:rsid w:val="00CB0508"/>
    <w:rsid w:val="00CB3F1C"/>
    <w:rsid w:val="00CB7341"/>
    <w:rsid w:val="00CD4E64"/>
    <w:rsid w:val="00CE3F4D"/>
    <w:rsid w:val="00D049FA"/>
    <w:rsid w:val="00D34825"/>
    <w:rsid w:val="00D358CB"/>
    <w:rsid w:val="00DA11A0"/>
    <w:rsid w:val="00DE6EDA"/>
    <w:rsid w:val="00DE74F7"/>
    <w:rsid w:val="00E16139"/>
    <w:rsid w:val="00E17A9E"/>
    <w:rsid w:val="00E565D7"/>
    <w:rsid w:val="00E65D06"/>
    <w:rsid w:val="00E73D18"/>
    <w:rsid w:val="00E7717B"/>
    <w:rsid w:val="00E92F97"/>
    <w:rsid w:val="00EA1F67"/>
    <w:rsid w:val="00EA2E22"/>
    <w:rsid w:val="00ED6670"/>
    <w:rsid w:val="00EF2B10"/>
    <w:rsid w:val="00F1364A"/>
    <w:rsid w:val="00F21B4A"/>
    <w:rsid w:val="00F2470C"/>
    <w:rsid w:val="00F250E1"/>
    <w:rsid w:val="00F31F93"/>
    <w:rsid w:val="00F368A4"/>
    <w:rsid w:val="00F53E74"/>
    <w:rsid w:val="00F6631C"/>
    <w:rsid w:val="00F83602"/>
    <w:rsid w:val="00F83A1E"/>
    <w:rsid w:val="00FB69DB"/>
    <w:rsid w:val="00FC135B"/>
    <w:rsid w:val="00FC61F9"/>
    <w:rsid w:val="00FE1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3CEC"/>
  <w15:docId w15:val="{CB66662A-7C9D-4C15-86C9-78AB9761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D18"/>
  </w:style>
  <w:style w:type="paragraph" w:styleId="Ttulo1">
    <w:name w:val="heading 1"/>
    <w:basedOn w:val="Normal"/>
    <w:link w:val="Ttulo1Char"/>
    <w:uiPriority w:val="9"/>
    <w:qFormat/>
    <w:rsid w:val="00BF1622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1622"/>
    <w:rPr>
      <w:rFonts w:ascii="Times New Roman" w:eastAsia="Times New Roman" w:hAnsi="Times New Roman" w:cs="Times New Roman"/>
      <w:b/>
      <w:bCs/>
      <w:kern w:val="36"/>
      <w:sz w:val="48"/>
      <w:szCs w:val="48"/>
      <w:lang w:val="pt-PT" w:eastAsia="pt-PT"/>
    </w:rPr>
  </w:style>
  <w:style w:type="character" w:styleId="Hyperlink">
    <w:name w:val="Hyperlink"/>
    <w:basedOn w:val="Fontepargpadro"/>
    <w:uiPriority w:val="99"/>
    <w:unhideWhenUsed/>
    <w:rsid w:val="00BF16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162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PargrafodaLista">
    <w:name w:val="List Paragraph"/>
    <w:basedOn w:val="Normal"/>
    <w:uiPriority w:val="34"/>
    <w:qFormat/>
    <w:rsid w:val="009B4D9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96D6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D6A"/>
  </w:style>
  <w:style w:type="paragraph" w:styleId="Rodap">
    <w:name w:val="footer"/>
    <w:basedOn w:val="Normal"/>
    <w:link w:val="RodapChar"/>
    <w:uiPriority w:val="99"/>
    <w:unhideWhenUsed/>
    <w:rsid w:val="00496D6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D6A"/>
  </w:style>
  <w:style w:type="paragraph" w:styleId="Pr-formataoHTML">
    <w:name w:val="HTML Preformatted"/>
    <w:basedOn w:val="Normal"/>
    <w:link w:val="Pr-formataoHTMLChar"/>
    <w:uiPriority w:val="99"/>
    <w:unhideWhenUsed/>
    <w:rsid w:val="008B7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B7F58"/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D3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64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4552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6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7107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9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2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13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5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980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1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2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6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4098">
              <w:marLeft w:val="11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790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7154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98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0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8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8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63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9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1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17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43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0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3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9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0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6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7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6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21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68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5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87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4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0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9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95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66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2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0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2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81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mantino.bartol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mantino.bartolo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sistente@grupoliterarte.com.b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iamantino.bartol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fzNWndrazH6xcwpGzo6nnQ3wJ0m6Z2i8siEa6PSPqVQkCxfA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Diamantino</dc:creator>
  <cp:lastModifiedBy>Izabelle Valladares</cp:lastModifiedBy>
  <cp:revision>2</cp:revision>
  <cp:lastPrinted>2018-10-21T21:33:00Z</cp:lastPrinted>
  <dcterms:created xsi:type="dcterms:W3CDTF">2019-04-10T08:01:00Z</dcterms:created>
  <dcterms:modified xsi:type="dcterms:W3CDTF">2019-04-10T08:01:00Z</dcterms:modified>
</cp:coreProperties>
</file>